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0896" w14:textId="10CB4D70" w:rsidR="00126276" w:rsidRDefault="00AF5548" w:rsidP="006A046B">
      <w:pPr>
        <w:pStyle w:val="Heading1"/>
        <w:spacing w:before="120" w:after="120"/>
        <w:jc w:val="center"/>
      </w:pPr>
      <w:r>
        <w:t xml:space="preserve">Collingwood Municipal Entrance </w:t>
      </w:r>
      <w:r w:rsidR="00B00667">
        <w:t xml:space="preserve">Event </w:t>
      </w:r>
      <w:r>
        <w:t>Sign Application</w:t>
      </w:r>
    </w:p>
    <w:p w14:paraId="3A5140D4" w14:textId="77777777" w:rsidR="006077EC" w:rsidRDefault="006077EC" w:rsidP="006A046B">
      <w:pPr>
        <w:tabs>
          <w:tab w:val="left" w:pos="4770"/>
        </w:tabs>
        <w:spacing w:after="0"/>
        <w:jc w:val="center"/>
        <w:sectPr w:rsidR="006077EC" w:rsidSect="001E68C6">
          <w:headerReference w:type="default" r:id="rId11"/>
          <w:footerReference w:type="default" r:id="rId12"/>
          <w:type w:val="continuous"/>
          <w:pgSz w:w="12240" w:h="15840"/>
          <w:pgMar w:top="1530" w:right="1440" w:bottom="1440" w:left="1440" w:header="708" w:footer="708" w:gutter="0"/>
          <w:cols w:space="708"/>
          <w:docGrid w:linePitch="360"/>
        </w:sectPr>
      </w:pPr>
    </w:p>
    <w:p w14:paraId="5A30D2CA" w14:textId="3623470E" w:rsidR="00571B6E" w:rsidRDefault="0096438E" w:rsidP="00E03ED7">
      <w:pPr>
        <w:pStyle w:val="Heading2"/>
      </w:pPr>
      <w:r>
        <w:t>Business Development Centre</w:t>
      </w:r>
    </w:p>
    <w:p w14:paraId="1E137E0E" w14:textId="77777777" w:rsidR="00836804" w:rsidRPr="00836804" w:rsidRDefault="00836804" w:rsidP="00836804">
      <w:pPr>
        <w:widowControl w:val="0"/>
        <w:tabs>
          <w:tab w:val="num" w:pos="567"/>
        </w:tabs>
        <w:autoSpaceDE w:val="0"/>
        <w:autoSpaceDN w:val="0"/>
        <w:spacing w:after="0"/>
      </w:pPr>
      <w:r w:rsidRPr="00836804">
        <w:t>P.O. Box 157, 97 Hurontario Street</w:t>
      </w:r>
      <w:r w:rsidRPr="00836804">
        <w:br/>
        <w:t>Collingwood, Ontario L9Y 3Z5</w:t>
      </w:r>
    </w:p>
    <w:p w14:paraId="26BF3D3C" w14:textId="2BC7F45E" w:rsidR="0076218A" w:rsidRDefault="00836804" w:rsidP="00571B6E">
      <w:pPr>
        <w:widowControl w:val="0"/>
        <w:tabs>
          <w:tab w:val="num" w:pos="567"/>
        </w:tabs>
        <w:autoSpaceDE w:val="0"/>
        <w:autoSpaceDN w:val="0"/>
        <w:spacing w:after="0"/>
        <w:rPr>
          <w:lang w:eastAsia="en-CA"/>
        </w:rPr>
        <w:sectPr w:rsidR="0076218A" w:rsidSect="0076218A">
          <w:type w:val="continuous"/>
          <w:pgSz w:w="12240" w:h="15840"/>
          <w:pgMar w:top="1530" w:right="1440" w:bottom="1440" w:left="1440" w:header="708" w:footer="708" w:gutter="0"/>
          <w:cols w:num="2" w:space="569"/>
          <w:docGrid w:linePitch="360"/>
        </w:sectPr>
      </w:pPr>
      <w:r>
        <w:t>705</w:t>
      </w:r>
      <w:r w:rsidR="00571B6E">
        <w:t>-4</w:t>
      </w:r>
      <w:r>
        <w:t>45</w:t>
      </w:r>
      <w:r w:rsidR="00571B6E">
        <w:t>-</w:t>
      </w:r>
      <w:r>
        <w:t>103</w:t>
      </w:r>
      <w:r w:rsidR="00571B6E">
        <w:t xml:space="preserve">0 </w:t>
      </w:r>
      <w:r w:rsidR="0076218A">
        <w:rPr>
          <w:lang w:eastAsia="en-CA"/>
        </w:rPr>
        <w:br w:type="column"/>
      </w:r>
      <w:r w:rsidR="00501692">
        <w:rPr>
          <w:lang w:eastAsia="en-CA"/>
        </w:rPr>
        <w:t>Accessible</w:t>
      </w:r>
      <w:r w:rsidR="00501692" w:rsidRPr="00FF758D">
        <w:rPr>
          <w:lang w:eastAsia="en-CA"/>
        </w:rPr>
        <w:t xml:space="preserve"> formats and communication supports available upon request</w:t>
      </w:r>
    </w:p>
    <w:p w14:paraId="119CEA29" w14:textId="77777777" w:rsidR="006077EC" w:rsidRPr="0096438E" w:rsidRDefault="00501692" w:rsidP="001C1116">
      <w:pPr>
        <w:widowControl w:val="0"/>
        <w:tabs>
          <w:tab w:val="num" w:pos="567"/>
        </w:tabs>
        <w:autoSpaceDE w:val="0"/>
        <w:autoSpaceDN w:val="0"/>
        <w:spacing w:after="0"/>
        <w:rPr>
          <w:sz w:val="4"/>
          <w:szCs w:val="4"/>
        </w:rPr>
        <w:sectPr w:rsidR="006077EC" w:rsidRPr="0096438E" w:rsidSect="001C1116">
          <w:type w:val="continuous"/>
          <w:pgSz w:w="12240" w:h="15840"/>
          <w:pgMar w:top="1530" w:right="1440" w:bottom="1440" w:left="1440" w:header="708" w:footer="708" w:gutter="0"/>
          <w:cols w:space="569"/>
          <w:docGrid w:linePitch="360"/>
        </w:sectPr>
      </w:pPr>
      <w:r w:rsidRPr="00FF758D">
        <w:rPr>
          <w:lang w:eastAsia="en-CA"/>
        </w:rPr>
        <w:t xml:space="preserve"> </w:t>
      </w:r>
    </w:p>
    <w:p w14:paraId="4BCFE5AF" w14:textId="77777777" w:rsidR="00BB0EFB" w:rsidRPr="00371243" w:rsidRDefault="00BB0EFB" w:rsidP="00BB0EFB">
      <w:pPr>
        <w:pStyle w:val="Heading3"/>
        <w:pBdr>
          <w:top w:val="single" w:sz="4" w:space="1" w:color="007CC2"/>
          <w:left w:val="single" w:sz="4" w:space="4" w:color="007CC2"/>
          <w:bottom w:val="single" w:sz="4" w:space="1" w:color="007CC2"/>
          <w:right w:val="single" w:sz="4" w:space="4" w:color="007CC2"/>
        </w:pBdr>
        <w:shd w:val="clear" w:color="auto" w:fill="007CC2"/>
      </w:pPr>
      <w:r>
        <w:t>1. Application Information:</w:t>
      </w:r>
    </w:p>
    <w:p w14:paraId="346C3975" w14:textId="4B4150B2" w:rsidR="00FE5C3F" w:rsidRPr="008B4493" w:rsidRDefault="00FE5C3F" w:rsidP="00B00667">
      <w:pPr>
        <w:pStyle w:val="BodyText"/>
        <w:tabs>
          <w:tab w:val="right" w:leader="underscore" w:pos="4320"/>
          <w:tab w:val="right" w:pos="4536"/>
          <w:tab w:val="right" w:pos="4680"/>
          <w:tab w:val="left" w:leader="underscore" w:pos="9360"/>
        </w:tabs>
        <w:kinsoku w:val="0"/>
        <w:overflowPunct w:val="0"/>
        <w:spacing w:before="6" w:line="359" w:lineRule="auto"/>
        <w:ind w:left="0" w:firstLine="0"/>
      </w:pPr>
      <w:r>
        <w:t>Contract #:</w:t>
      </w:r>
      <w:r>
        <w:tab/>
      </w:r>
      <w:r>
        <w:tab/>
      </w:r>
      <w:r>
        <w:tab/>
        <w:t>Event Name:</w:t>
      </w:r>
      <w:r w:rsidRPr="008B4493">
        <w:t xml:space="preserve"> </w:t>
      </w:r>
      <w:r>
        <w:tab/>
      </w:r>
    </w:p>
    <w:p w14:paraId="612CD108" w14:textId="32592A2B" w:rsidR="00AF5548" w:rsidRPr="00AF5548" w:rsidRDefault="00AF5548" w:rsidP="00BB0EFB">
      <w:pPr>
        <w:pStyle w:val="BodyText"/>
        <w:tabs>
          <w:tab w:val="right" w:leader="underscore" w:pos="4320"/>
          <w:tab w:val="right" w:pos="4536"/>
          <w:tab w:val="right" w:pos="4680"/>
          <w:tab w:val="left" w:leader="underscore" w:pos="9360"/>
        </w:tabs>
        <w:kinsoku w:val="0"/>
        <w:overflowPunct w:val="0"/>
        <w:spacing w:before="6" w:line="359" w:lineRule="auto"/>
        <w:ind w:left="0" w:firstLine="0"/>
        <w:rPr>
          <w:b/>
          <w:bCs/>
        </w:rPr>
      </w:pPr>
      <w:r>
        <w:rPr>
          <w:b/>
          <w:bCs/>
        </w:rPr>
        <w:t xml:space="preserve">Contact Information: </w:t>
      </w:r>
    </w:p>
    <w:p w14:paraId="23A899F5" w14:textId="1B95E988" w:rsidR="00BB0EFB" w:rsidRDefault="00BB0EFB" w:rsidP="00BB0EFB">
      <w:pPr>
        <w:pStyle w:val="BodyText"/>
        <w:tabs>
          <w:tab w:val="right" w:leader="underscore" w:pos="4320"/>
          <w:tab w:val="right" w:pos="4536"/>
          <w:tab w:val="right" w:pos="4680"/>
          <w:tab w:val="left" w:leader="underscore" w:pos="9360"/>
        </w:tabs>
        <w:kinsoku w:val="0"/>
        <w:overflowPunct w:val="0"/>
        <w:spacing w:before="6" w:line="359" w:lineRule="auto"/>
        <w:ind w:left="0" w:firstLine="0"/>
      </w:pPr>
      <w:r>
        <w:t>First Name:</w:t>
      </w:r>
      <w:r>
        <w:tab/>
      </w:r>
      <w:r>
        <w:tab/>
      </w:r>
      <w:r>
        <w:tab/>
        <w:t>Last Name:</w:t>
      </w:r>
      <w:r>
        <w:tab/>
      </w:r>
    </w:p>
    <w:p w14:paraId="16270614" w14:textId="11C91F2A" w:rsidR="0094349D" w:rsidRPr="008B4493" w:rsidRDefault="00AF5548" w:rsidP="00791B73">
      <w:pPr>
        <w:pStyle w:val="BodyText"/>
        <w:tabs>
          <w:tab w:val="left" w:leader="underscore" w:pos="9360"/>
        </w:tabs>
        <w:kinsoku w:val="0"/>
        <w:overflowPunct w:val="0"/>
        <w:spacing w:line="359" w:lineRule="auto"/>
        <w:ind w:left="0" w:firstLine="0"/>
      </w:pPr>
      <w:r>
        <w:t>Email:</w:t>
      </w:r>
      <w:r w:rsidR="0094349D" w:rsidRPr="008B4493">
        <w:t xml:space="preserve"> </w:t>
      </w:r>
      <w:r w:rsidR="008B4493">
        <w:tab/>
      </w:r>
    </w:p>
    <w:p w14:paraId="747CD21F" w14:textId="6BBD5570" w:rsidR="008B4493" w:rsidRDefault="008B4493" w:rsidP="009D476C">
      <w:pPr>
        <w:pStyle w:val="BodyText"/>
        <w:tabs>
          <w:tab w:val="right" w:leader="underscore" w:pos="4320"/>
          <w:tab w:val="right" w:pos="4536"/>
          <w:tab w:val="right" w:pos="4680"/>
          <w:tab w:val="left" w:leader="underscore" w:pos="9360"/>
        </w:tabs>
        <w:kinsoku w:val="0"/>
        <w:overflowPunct w:val="0"/>
        <w:spacing w:before="6" w:line="359" w:lineRule="auto"/>
        <w:ind w:left="0" w:firstLine="0"/>
      </w:pPr>
      <w:r>
        <w:t>Phone Number:</w:t>
      </w:r>
      <w:r w:rsidR="00791B73">
        <w:tab/>
      </w:r>
      <w:r w:rsidR="00697AEF">
        <w:tab/>
      </w:r>
      <w:r w:rsidR="009D476C">
        <w:tab/>
      </w:r>
    </w:p>
    <w:p w14:paraId="57A395E9" w14:textId="300529C3" w:rsidR="00BB0EFB" w:rsidRPr="008B4493" w:rsidRDefault="00AF5548" w:rsidP="00BB0EFB">
      <w:pPr>
        <w:pStyle w:val="BodyText"/>
        <w:tabs>
          <w:tab w:val="left" w:leader="underscore" w:pos="9360"/>
        </w:tabs>
        <w:kinsoku w:val="0"/>
        <w:overflowPunct w:val="0"/>
        <w:spacing w:line="359" w:lineRule="auto"/>
        <w:ind w:left="0" w:firstLine="0"/>
      </w:pPr>
      <w:r>
        <w:t>Company Name</w:t>
      </w:r>
      <w:r w:rsidR="00BB0EFB" w:rsidRPr="008B4493">
        <w:t>:</w:t>
      </w:r>
      <w:r w:rsidR="00BB0EFB">
        <w:tab/>
      </w:r>
    </w:p>
    <w:p w14:paraId="39BAF3DF" w14:textId="1AFD2D1D" w:rsidR="00BB0EFB" w:rsidRPr="00371243" w:rsidRDefault="00BB0EFB" w:rsidP="00BB0EFB">
      <w:pPr>
        <w:pStyle w:val="Heading3"/>
        <w:pBdr>
          <w:top w:val="single" w:sz="4" w:space="1" w:color="007CC2"/>
          <w:left w:val="single" w:sz="4" w:space="4" w:color="007CC2"/>
          <w:bottom w:val="single" w:sz="4" w:space="1" w:color="007CC2"/>
          <w:right w:val="single" w:sz="4" w:space="4" w:color="007CC2"/>
        </w:pBdr>
        <w:shd w:val="clear" w:color="auto" w:fill="007CC2"/>
      </w:pPr>
      <w:r>
        <w:t xml:space="preserve">2. </w:t>
      </w:r>
      <w:r w:rsidR="00AF5548">
        <w:t>Event Details:</w:t>
      </w:r>
    </w:p>
    <w:p w14:paraId="06F0E06C" w14:textId="1B73BB6B" w:rsidR="00AF5548" w:rsidRDefault="00AF5548" w:rsidP="00AF5548">
      <w:pPr>
        <w:pStyle w:val="BodyText"/>
        <w:tabs>
          <w:tab w:val="left" w:leader="underscore" w:pos="9360"/>
        </w:tabs>
        <w:kinsoku w:val="0"/>
        <w:overflowPunct w:val="0"/>
        <w:spacing w:before="240" w:line="359" w:lineRule="auto"/>
        <w:ind w:left="0" w:firstLine="0"/>
      </w:pPr>
      <w:r>
        <w:rPr>
          <w:spacing w:val="-1"/>
        </w:rPr>
        <w:t>Event Date</w:t>
      </w:r>
      <w:r w:rsidRPr="008B4493">
        <w:t>:</w:t>
      </w:r>
      <w:r>
        <w:t xml:space="preserve"> </w:t>
      </w:r>
      <w:r w:rsidRPr="008B4493">
        <w:tab/>
      </w:r>
    </w:p>
    <w:p w14:paraId="2B155A22" w14:textId="4A31A7ED" w:rsidR="00AF5548" w:rsidRDefault="00AF5548" w:rsidP="00AF5548">
      <w:pPr>
        <w:pStyle w:val="BodyText"/>
        <w:tabs>
          <w:tab w:val="right" w:leader="underscore" w:pos="4320"/>
          <w:tab w:val="right" w:pos="4536"/>
          <w:tab w:val="right" w:pos="4680"/>
          <w:tab w:val="left" w:leader="underscore" w:pos="9360"/>
        </w:tabs>
        <w:kinsoku w:val="0"/>
        <w:overflowPunct w:val="0"/>
        <w:spacing w:before="6" w:line="359" w:lineRule="auto"/>
        <w:ind w:left="0" w:firstLine="0"/>
      </w:pPr>
      <w:r>
        <w:t>Install Date:</w:t>
      </w:r>
      <w:r>
        <w:tab/>
      </w:r>
      <w:r>
        <w:tab/>
      </w:r>
      <w:r>
        <w:tab/>
        <w:t>Not later than 5:00 p</w:t>
      </w:r>
      <w:r w:rsidR="006B594B">
        <w:t>.</w:t>
      </w:r>
      <w:r>
        <w:t>m</w:t>
      </w:r>
      <w:r w:rsidR="006B594B">
        <w:t>.</w:t>
      </w:r>
    </w:p>
    <w:p w14:paraId="6D2F92A8" w14:textId="5DB3B15F" w:rsidR="00AF5548" w:rsidRDefault="00AF5548" w:rsidP="00AF5548">
      <w:pPr>
        <w:pStyle w:val="BodyText"/>
        <w:tabs>
          <w:tab w:val="left" w:leader="underscore" w:pos="9360"/>
        </w:tabs>
        <w:kinsoku w:val="0"/>
        <w:overflowPunct w:val="0"/>
        <w:spacing w:line="359" w:lineRule="auto"/>
        <w:ind w:left="0" w:firstLine="0"/>
      </w:pPr>
      <w:r>
        <w:t>Sign Down Date</w:t>
      </w:r>
      <w:r w:rsidRPr="008B4493">
        <w:t xml:space="preserve">: </w:t>
      </w:r>
      <w:r>
        <w:tab/>
      </w:r>
    </w:p>
    <w:p w14:paraId="5DFFE639" w14:textId="486DAF23" w:rsidR="00AF5548" w:rsidRPr="008B4493" w:rsidRDefault="00AF5548" w:rsidP="00AF5548">
      <w:pPr>
        <w:pStyle w:val="BodyText"/>
        <w:tabs>
          <w:tab w:val="left" w:leader="underscore" w:pos="9360"/>
        </w:tabs>
        <w:kinsoku w:val="0"/>
        <w:overflowPunct w:val="0"/>
        <w:spacing w:line="359" w:lineRule="auto"/>
        <w:ind w:left="0" w:firstLine="0"/>
      </w:pPr>
      <w:r>
        <w:t>Website URL</w:t>
      </w:r>
      <w:r w:rsidRPr="008B4493">
        <w:t xml:space="preserve">: </w:t>
      </w:r>
      <w:r>
        <w:tab/>
      </w:r>
    </w:p>
    <w:p w14:paraId="0956FB1B" w14:textId="19E259A6" w:rsidR="00AF5548" w:rsidRDefault="00AF5548" w:rsidP="00AF5548">
      <w:pPr>
        <w:pStyle w:val="BodyText"/>
        <w:tabs>
          <w:tab w:val="left" w:leader="underscore" w:pos="9360"/>
        </w:tabs>
        <w:kinsoku w:val="0"/>
        <w:overflowPunct w:val="0"/>
        <w:spacing w:line="359" w:lineRule="auto"/>
        <w:ind w:left="0" w:firstLine="0"/>
      </w:pPr>
      <w:r>
        <w:t>Charity being supported (if applicable)</w:t>
      </w:r>
      <w:r w:rsidRPr="008B4493">
        <w:t xml:space="preserve">: </w:t>
      </w:r>
      <w:r>
        <w:tab/>
      </w:r>
    </w:p>
    <w:p w14:paraId="1C01EFFB" w14:textId="4BF04D7A" w:rsidR="00AF5548" w:rsidRPr="00371243" w:rsidRDefault="00AF5548" w:rsidP="00AF5548">
      <w:pPr>
        <w:pStyle w:val="Heading3"/>
        <w:pBdr>
          <w:top w:val="single" w:sz="4" w:space="1" w:color="007CC2"/>
          <w:left w:val="single" w:sz="4" w:space="4" w:color="007CC2"/>
          <w:bottom w:val="single" w:sz="4" w:space="1" w:color="007CC2"/>
          <w:right w:val="single" w:sz="4" w:space="4" w:color="007CC2"/>
        </w:pBdr>
        <w:shd w:val="clear" w:color="auto" w:fill="007CC2"/>
      </w:pPr>
      <w:r>
        <w:t xml:space="preserve">3. </w:t>
      </w:r>
      <w:r w:rsidR="0096438E">
        <w:t>Agreement:</w:t>
      </w:r>
    </w:p>
    <w:p w14:paraId="06022995" w14:textId="77777777" w:rsidR="00AF5548" w:rsidRPr="00D5245B" w:rsidRDefault="00AF5548" w:rsidP="00AF5548">
      <w:pPr>
        <w:pStyle w:val="BodyText"/>
        <w:tabs>
          <w:tab w:val="left" w:leader="underscore" w:pos="9360"/>
        </w:tabs>
        <w:kinsoku w:val="0"/>
        <w:overflowPunct w:val="0"/>
        <w:spacing w:line="359" w:lineRule="auto"/>
        <w:ind w:left="0" w:firstLine="0"/>
        <w:rPr>
          <w:rFonts w:asciiTheme="majorHAnsi" w:hAnsiTheme="majorHAnsi" w:cstheme="majorHAnsi"/>
          <w:sz w:val="10"/>
          <w:szCs w:val="10"/>
        </w:rPr>
      </w:pPr>
    </w:p>
    <w:p w14:paraId="6F1DA246" w14:textId="6FCC0D81" w:rsidR="0096438E" w:rsidRDefault="00AF5548" w:rsidP="0096438E">
      <w:pPr>
        <w:pStyle w:val="ListParagraph"/>
        <w:widowControl w:val="0"/>
        <w:numPr>
          <w:ilvl w:val="0"/>
          <w:numId w:val="2"/>
        </w:numPr>
        <w:pBdr>
          <w:top w:val="nil"/>
          <w:left w:val="nil"/>
          <w:bottom w:val="nil"/>
          <w:right w:val="nil"/>
          <w:between w:val="nil"/>
        </w:pBdr>
        <w:spacing w:line="237" w:lineRule="auto"/>
        <w:ind w:right="595"/>
        <w:jc w:val="both"/>
        <w:rPr>
          <w:rFonts w:asciiTheme="majorHAnsi" w:eastAsia="Calibri" w:hAnsiTheme="majorHAnsi" w:cstheme="majorHAnsi"/>
          <w:color w:val="000000"/>
          <w:szCs w:val="24"/>
        </w:rPr>
      </w:pPr>
      <w:r w:rsidRPr="0096438E">
        <w:rPr>
          <w:rFonts w:asciiTheme="majorHAnsi" w:eastAsia="Calibri" w:hAnsiTheme="majorHAnsi" w:cstheme="majorHAnsi"/>
          <w:color w:val="000000"/>
          <w:szCs w:val="24"/>
        </w:rPr>
        <w:t>Town of Collingwood Municipal Entrance</w:t>
      </w:r>
      <w:r w:rsidR="00B00667">
        <w:rPr>
          <w:rFonts w:asciiTheme="majorHAnsi" w:eastAsia="Calibri" w:hAnsiTheme="majorHAnsi" w:cstheme="majorHAnsi"/>
          <w:color w:val="000000"/>
          <w:szCs w:val="24"/>
        </w:rPr>
        <w:t xml:space="preserve"> Event</w:t>
      </w:r>
      <w:r w:rsidRPr="0096438E">
        <w:rPr>
          <w:rFonts w:asciiTheme="majorHAnsi" w:eastAsia="Calibri" w:hAnsiTheme="majorHAnsi" w:cstheme="majorHAnsi"/>
          <w:color w:val="000000"/>
          <w:szCs w:val="24"/>
        </w:rPr>
        <w:t xml:space="preserve"> Signs advertising space is free for a) events put on by non-profit organisations and b) fundraising events and festivals happening within the Town of Collingwood</w:t>
      </w:r>
      <w:r w:rsidR="00B00667">
        <w:rPr>
          <w:rFonts w:asciiTheme="majorHAnsi" w:eastAsia="Calibri" w:hAnsiTheme="majorHAnsi" w:cstheme="majorHAnsi"/>
          <w:color w:val="000000"/>
          <w:szCs w:val="24"/>
        </w:rPr>
        <w:t xml:space="preserve"> for the purpose of promoting Town wide events and tourism</w:t>
      </w:r>
      <w:r w:rsidRPr="0096438E">
        <w:rPr>
          <w:rFonts w:asciiTheme="majorHAnsi" w:eastAsia="Calibri" w:hAnsiTheme="majorHAnsi" w:cstheme="majorHAnsi"/>
          <w:color w:val="000000"/>
          <w:szCs w:val="24"/>
        </w:rPr>
        <w:t xml:space="preserve">. A maximum of 2 bookings, </w:t>
      </w:r>
      <w:r w:rsidRPr="0096438E">
        <w:rPr>
          <w:rFonts w:asciiTheme="majorHAnsi" w:eastAsia="Calibri" w:hAnsiTheme="majorHAnsi" w:cstheme="majorHAnsi"/>
          <w:b/>
          <w:color w:val="000000"/>
          <w:szCs w:val="24"/>
        </w:rPr>
        <w:t>each booking being not more than 14 days in total</w:t>
      </w:r>
      <w:r w:rsidRPr="0096438E">
        <w:rPr>
          <w:rFonts w:asciiTheme="majorHAnsi" w:eastAsia="Calibri" w:hAnsiTheme="majorHAnsi" w:cstheme="majorHAnsi"/>
          <w:color w:val="000000"/>
          <w:szCs w:val="24"/>
        </w:rPr>
        <w:t xml:space="preserve">, per event, is permitted per year. Departments of the Town of Collingwood are exempt from this policy. </w:t>
      </w:r>
    </w:p>
    <w:p w14:paraId="6492CD49" w14:textId="77777777" w:rsidR="0096438E" w:rsidRDefault="0096438E" w:rsidP="0096438E">
      <w:pPr>
        <w:pStyle w:val="ListParagraph"/>
        <w:widowControl w:val="0"/>
        <w:pBdr>
          <w:top w:val="nil"/>
          <w:left w:val="nil"/>
          <w:bottom w:val="nil"/>
          <w:right w:val="nil"/>
          <w:between w:val="nil"/>
        </w:pBdr>
        <w:spacing w:line="237" w:lineRule="auto"/>
        <w:ind w:right="595"/>
        <w:jc w:val="both"/>
        <w:rPr>
          <w:rFonts w:asciiTheme="majorHAnsi" w:eastAsia="Calibri" w:hAnsiTheme="majorHAnsi" w:cstheme="majorHAnsi"/>
          <w:color w:val="000000"/>
          <w:szCs w:val="24"/>
        </w:rPr>
      </w:pPr>
    </w:p>
    <w:p w14:paraId="5CB82FF8" w14:textId="6419FA45" w:rsidR="0096438E" w:rsidRDefault="00AF5548" w:rsidP="0096438E">
      <w:pPr>
        <w:pStyle w:val="ListParagraph"/>
        <w:widowControl w:val="0"/>
        <w:numPr>
          <w:ilvl w:val="0"/>
          <w:numId w:val="2"/>
        </w:numPr>
        <w:pBdr>
          <w:top w:val="nil"/>
          <w:left w:val="nil"/>
          <w:bottom w:val="nil"/>
          <w:right w:val="nil"/>
          <w:between w:val="nil"/>
        </w:pBdr>
        <w:spacing w:line="237" w:lineRule="auto"/>
        <w:ind w:right="595"/>
        <w:jc w:val="both"/>
        <w:rPr>
          <w:rFonts w:asciiTheme="majorHAnsi" w:eastAsia="Calibri" w:hAnsiTheme="majorHAnsi" w:cstheme="majorHAnsi"/>
          <w:color w:val="000000"/>
          <w:szCs w:val="24"/>
        </w:rPr>
      </w:pPr>
      <w:r w:rsidRPr="0096438E">
        <w:rPr>
          <w:rFonts w:asciiTheme="majorHAnsi" w:eastAsia="Calibri" w:hAnsiTheme="majorHAnsi" w:cstheme="majorHAnsi"/>
          <w:color w:val="000000"/>
          <w:szCs w:val="24"/>
        </w:rPr>
        <w:t>The opening date for submission of Entrance Sign Applications shall be November 15th of the preceding year for the period January 1</w:t>
      </w:r>
      <w:r w:rsidRPr="0096438E">
        <w:rPr>
          <w:rFonts w:asciiTheme="majorHAnsi" w:eastAsia="Calibri" w:hAnsiTheme="majorHAnsi" w:cstheme="majorHAnsi"/>
          <w:color w:val="000000"/>
          <w:szCs w:val="24"/>
          <w:vertAlign w:val="superscript"/>
        </w:rPr>
        <w:t>st</w:t>
      </w:r>
      <w:r w:rsidR="00B00667">
        <w:rPr>
          <w:rFonts w:asciiTheme="majorHAnsi" w:eastAsia="Calibri" w:hAnsiTheme="majorHAnsi" w:cstheme="majorHAnsi"/>
          <w:color w:val="000000"/>
          <w:szCs w:val="24"/>
          <w:vertAlign w:val="superscript"/>
        </w:rPr>
        <w:t xml:space="preserve"> </w:t>
      </w:r>
      <w:r w:rsidRPr="0096438E">
        <w:rPr>
          <w:rFonts w:asciiTheme="majorHAnsi" w:eastAsia="Calibri" w:hAnsiTheme="majorHAnsi" w:cstheme="majorHAnsi"/>
          <w:color w:val="000000"/>
          <w:szCs w:val="24"/>
        </w:rPr>
        <w:t>to December 31</w:t>
      </w:r>
      <w:r w:rsidRPr="0096438E">
        <w:rPr>
          <w:rFonts w:asciiTheme="majorHAnsi" w:eastAsia="Calibri" w:hAnsiTheme="majorHAnsi" w:cstheme="majorHAnsi"/>
          <w:color w:val="000000"/>
          <w:szCs w:val="24"/>
          <w:vertAlign w:val="superscript"/>
        </w:rPr>
        <w:t xml:space="preserve">st </w:t>
      </w:r>
      <w:r w:rsidRPr="0096438E">
        <w:rPr>
          <w:rFonts w:asciiTheme="majorHAnsi" w:eastAsia="Calibri" w:hAnsiTheme="majorHAnsi" w:cstheme="majorHAnsi"/>
          <w:color w:val="000000"/>
          <w:szCs w:val="24"/>
        </w:rPr>
        <w:t xml:space="preserve">of the following year and the booking calendar shall be managed by Park Sign Creative Inc., Collingwood, Ontario. </w:t>
      </w:r>
    </w:p>
    <w:p w14:paraId="21151549" w14:textId="77777777" w:rsidR="0096438E" w:rsidRPr="0096438E" w:rsidRDefault="0096438E" w:rsidP="0096438E">
      <w:pPr>
        <w:pStyle w:val="ListParagraph"/>
        <w:rPr>
          <w:rFonts w:asciiTheme="majorHAnsi" w:eastAsia="Calibri" w:hAnsiTheme="majorHAnsi" w:cstheme="majorHAnsi"/>
          <w:color w:val="000000"/>
          <w:szCs w:val="24"/>
        </w:rPr>
      </w:pPr>
    </w:p>
    <w:p w14:paraId="6E4E7A5C" w14:textId="35F8BB3A" w:rsidR="0096438E" w:rsidRDefault="00AF5548" w:rsidP="0096438E">
      <w:pPr>
        <w:pStyle w:val="ListParagraph"/>
        <w:widowControl w:val="0"/>
        <w:numPr>
          <w:ilvl w:val="0"/>
          <w:numId w:val="2"/>
        </w:numPr>
        <w:pBdr>
          <w:top w:val="nil"/>
          <w:left w:val="nil"/>
          <w:bottom w:val="nil"/>
          <w:right w:val="nil"/>
          <w:between w:val="nil"/>
        </w:pBdr>
        <w:spacing w:line="237" w:lineRule="auto"/>
        <w:ind w:right="595"/>
        <w:jc w:val="both"/>
        <w:rPr>
          <w:rFonts w:asciiTheme="majorHAnsi" w:eastAsia="Calibri" w:hAnsiTheme="majorHAnsi" w:cstheme="majorHAnsi"/>
          <w:color w:val="000000"/>
          <w:szCs w:val="24"/>
        </w:rPr>
      </w:pPr>
      <w:r w:rsidRPr="0096438E">
        <w:rPr>
          <w:rFonts w:asciiTheme="majorHAnsi" w:eastAsia="Calibri" w:hAnsiTheme="majorHAnsi" w:cstheme="majorHAnsi"/>
          <w:color w:val="000000"/>
          <w:szCs w:val="24"/>
        </w:rPr>
        <w:lastRenderedPageBreak/>
        <w:t xml:space="preserve">All entrance sign bookings are </w:t>
      </w:r>
      <w:r w:rsidR="00B00667" w:rsidRPr="0096438E">
        <w:rPr>
          <w:rFonts w:asciiTheme="majorHAnsi" w:eastAsia="Calibri" w:hAnsiTheme="majorHAnsi" w:cstheme="majorHAnsi"/>
          <w:color w:val="000000"/>
          <w:szCs w:val="24"/>
        </w:rPr>
        <w:t>tentative,</w:t>
      </w:r>
      <w:r w:rsidRPr="0096438E">
        <w:rPr>
          <w:rFonts w:asciiTheme="majorHAnsi" w:eastAsia="Calibri" w:hAnsiTheme="majorHAnsi" w:cstheme="majorHAnsi"/>
          <w:color w:val="000000"/>
          <w:szCs w:val="24"/>
        </w:rPr>
        <w:t xml:space="preserve"> and The Town of Collingwood reserves the right to allocate the space when there are competing dates for advertising, at its sole discretion. </w:t>
      </w:r>
    </w:p>
    <w:p w14:paraId="53B8FCD4" w14:textId="77777777" w:rsidR="0096438E" w:rsidRPr="0096438E" w:rsidRDefault="0096438E" w:rsidP="0096438E">
      <w:pPr>
        <w:pStyle w:val="ListParagraph"/>
        <w:rPr>
          <w:rFonts w:asciiTheme="majorHAnsi" w:eastAsia="Calibri" w:hAnsiTheme="majorHAnsi" w:cstheme="majorHAnsi"/>
          <w:color w:val="000000"/>
          <w:szCs w:val="24"/>
        </w:rPr>
      </w:pPr>
    </w:p>
    <w:p w14:paraId="445C08C7" w14:textId="77777777" w:rsidR="0096438E" w:rsidRPr="0096438E" w:rsidRDefault="00AF5548" w:rsidP="0096438E">
      <w:pPr>
        <w:pStyle w:val="ListParagraph"/>
        <w:widowControl w:val="0"/>
        <w:numPr>
          <w:ilvl w:val="0"/>
          <w:numId w:val="2"/>
        </w:numPr>
        <w:pBdr>
          <w:top w:val="nil"/>
          <w:left w:val="nil"/>
          <w:bottom w:val="nil"/>
          <w:right w:val="nil"/>
          <w:between w:val="nil"/>
        </w:pBdr>
        <w:spacing w:line="237" w:lineRule="auto"/>
        <w:ind w:right="595"/>
        <w:jc w:val="both"/>
        <w:rPr>
          <w:rFonts w:asciiTheme="majorHAnsi" w:eastAsia="Calibri" w:hAnsiTheme="majorHAnsi" w:cstheme="majorHAnsi"/>
          <w:color w:val="000000"/>
          <w:szCs w:val="24"/>
        </w:rPr>
      </w:pPr>
      <w:r w:rsidRPr="0096438E">
        <w:rPr>
          <w:rFonts w:asciiTheme="majorHAnsi" w:eastAsia="Calibri" w:hAnsiTheme="majorHAnsi" w:cstheme="majorHAnsi"/>
          <w:color w:val="000000"/>
          <w:szCs w:val="24"/>
        </w:rPr>
        <w:t>Park Sign Creative Inc. of Collingwood shall be responsible for the installation and removal of all signs approved for this advertising space, and the fee payable to Park Sign Creative Inc. for this service is $</w:t>
      </w:r>
      <w:r w:rsidRPr="0096438E">
        <w:rPr>
          <w:rFonts w:asciiTheme="majorHAnsi" w:eastAsia="Calibri" w:hAnsiTheme="majorHAnsi" w:cstheme="majorHAnsi"/>
          <w:szCs w:val="24"/>
        </w:rPr>
        <w:t>27.50</w:t>
      </w:r>
      <w:r w:rsidRPr="0096438E">
        <w:rPr>
          <w:rFonts w:asciiTheme="majorHAnsi" w:eastAsia="Calibri" w:hAnsiTheme="majorHAnsi" w:cstheme="majorHAnsi"/>
          <w:color w:val="000000"/>
          <w:szCs w:val="24"/>
        </w:rPr>
        <w:t xml:space="preserve"> per location. </w:t>
      </w:r>
      <w:r w:rsidRPr="0096438E">
        <w:rPr>
          <w:rFonts w:asciiTheme="majorHAnsi" w:eastAsia="Calibri" w:hAnsiTheme="majorHAnsi" w:cstheme="majorHAnsi"/>
          <w:b/>
          <w:color w:val="000000"/>
          <w:szCs w:val="24"/>
        </w:rPr>
        <w:t xml:space="preserve">Town of Collingwood entrance sign space is free. </w:t>
      </w:r>
    </w:p>
    <w:p w14:paraId="19C99A5B" w14:textId="77777777" w:rsidR="0096438E" w:rsidRPr="0096438E" w:rsidRDefault="0096438E" w:rsidP="0096438E">
      <w:pPr>
        <w:pStyle w:val="ListParagraph"/>
        <w:rPr>
          <w:rFonts w:asciiTheme="majorHAnsi" w:eastAsia="Calibri" w:hAnsiTheme="majorHAnsi" w:cstheme="majorHAnsi"/>
          <w:b/>
          <w:color w:val="000000"/>
          <w:szCs w:val="24"/>
        </w:rPr>
      </w:pPr>
    </w:p>
    <w:p w14:paraId="5079B4E1" w14:textId="6FFA6641" w:rsidR="0096438E" w:rsidRDefault="00AF5548" w:rsidP="0096438E">
      <w:pPr>
        <w:pStyle w:val="ListParagraph"/>
        <w:widowControl w:val="0"/>
        <w:numPr>
          <w:ilvl w:val="0"/>
          <w:numId w:val="2"/>
        </w:numPr>
        <w:pBdr>
          <w:top w:val="nil"/>
          <w:left w:val="nil"/>
          <w:bottom w:val="nil"/>
          <w:right w:val="nil"/>
          <w:between w:val="nil"/>
        </w:pBdr>
        <w:spacing w:line="237" w:lineRule="auto"/>
        <w:ind w:right="595"/>
        <w:jc w:val="both"/>
        <w:rPr>
          <w:rFonts w:asciiTheme="majorHAnsi" w:eastAsia="Calibri" w:hAnsiTheme="majorHAnsi" w:cstheme="majorHAnsi"/>
          <w:color w:val="000000"/>
          <w:szCs w:val="24"/>
        </w:rPr>
      </w:pPr>
      <w:r w:rsidRPr="0096438E">
        <w:rPr>
          <w:rFonts w:asciiTheme="majorHAnsi" w:eastAsia="Calibri" w:hAnsiTheme="majorHAnsi" w:cstheme="majorHAnsi"/>
          <w:b/>
          <w:color w:val="000000"/>
          <w:szCs w:val="24"/>
        </w:rPr>
        <w:t xml:space="preserve">Artwork/Sign(s) Submission: </w:t>
      </w:r>
      <w:r w:rsidRPr="0096438E">
        <w:rPr>
          <w:rFonts w:asciiTheme="majorHAnsi" w:eastAsia="Calibri" w:hAnsiTheme="majorHAnsi" w:cstheme="majorHAnsi"/>
          <w:color w:val="000000"/>
          <w:szCs w:val="24"/>
        </w:rPr>
        <w:t>Park Sign Creative Inc. produces the removable decals ($</w:t>
      </w:r>
      <w:r w:rsidR="002D12B3">
        <w:rPr>
          <w:rFonts w:asciiTheme="majorHAnsi" w:eastAsia="Calibri" w:hAnsiTheme="majorHAnsi" w:cstheme="majorHAnsi"/>
          <w:szCs w:val="24"/>
        </w:rPr>
        <w:t>100.00</w:t>
      </w:r>
      <w:r w:rsidRPr="0096438E">
        <w:rPr>
          <w:rFonts w:asciiTheme="majorHAnsi" w:eastAsia="Calibri" w:hAnsiTheme="majorHAnsi" w:cstheme="majorHAnsi"/>
          <w:color w:val="000000"/>
          <w:szCs w:val="24"/>
        </w:rPr>
        <w:t xml:space="preserve"> each), artwork shall be submitted to them not less than 7 days prior to the </w:t>
      </w:r>
      <w:r w:rsidR="00B00667">
        <w:rPr>
          <w:rFonts w:asciiTheme="majorHAnsi" w:eastAsia="Calibri" w:hAnsiTheme="majorHAnsi" w:cstheme="majorHAnsi"/>
          <w:color w:val="000000"/>
          <w:szCs w:val="24"/>
        </w:rPr>
        <w:t>i</w:t>
      </w:r>
      <w:r w:rsidRPr="0096438E">
        <w:rPr>
          <w:rFonts w:asciiTheme="majorHAnsi" w:eastAsia="Calibri" w:hAnsiTheme="majorHAnsi" w:cstheme="majorHAnsi"/>
          <w:color w:val="000000"/>
          <w:szCs w:val="24"/>
        </w:rPr>
        <w:t xml:space="preserve">nstall </w:t>
      </w:r>
      <w:r w:rsidR="00B00667">
        <w:rPr>
          <w:rFonts w:asciiTheme="majorHAnsi" w:eastAsia="Calibri" w:hAnsiTheme="majorHAnsi" w:cstheme="majorHAnsi"/>
          <w:color w:val="000000"/>
          <w:szCs w:val="24"/>
        </w:rPr>
        <w:t>d</w:t>
      </w:r>
      <w:r w:rsidRPr="0096438E">
        <w:rPr>
          <w:rFonts w:asciiTheme="majorHAnsi" w:eastAsia="Calibri" w:hAnsiTheme="majorHAnsi" w:cstheme="majorHAnsi"/>
          <w:color w:val="000000"/>
          <w:szCs w:val="24"/>
        </w:rPr>
        <w:t xml:space="preserve">ate. Artwork should be </w:t>
      </w:r>
      <w:r w:rsidRPr="0096438E">
        <w:rPr>
          <w:rFonts w:asciiTheme="majorHAnsi" w:eastAsia="Calibri" w:hAnsiTheme="majorHAnsi" w:cstheme="majorHAnsi"/>
          <w:szCs w:val="24"/>
        </w:rPr>
        <w:t xml:space="preserve">simple and visible from a distance and should </w:t>
      </w:r>
      <w:r w:rsidRPr="0096438E">
        <w:rPr>
          <w:rFonts w:asciiTheme="majorHAnsi" w:eastAsia="Calibri" w:hAnsiTheme="majorHAnsi" w:cstheme="majorHAnsi"/>
          <w:color w:val="000000"/>
          <w:szCs w:val="24"/>
        </w:rPr>
        <w:t xml:space="preserve">include a </w:t>
      </w:r>
      <w:r w:rsidRPr="0096438E">
        <w:rPr>
          <w:rFonts w:asciiTheme="majorHAnsi" w:eastAsia="Calibri" w:hAnsiTheme="majorHAnsi" w:cstheme="majorHAnsi"/>
          <w:szCs w:val="24"/>
        </w:rPr>
        <w:t>large readable font.</w:t>
      </w:r>
      <w:r w:rsidRPr="0096438E">
        <w:rPr>
          <w:rFonts w:asciiTheme="majorHAnsi" w:eastAsia="Calibri" w:hAnsiTheme="majorHAnsi" w:cstheme="majorHAnsi"/>
          <w:color w:val="000000"/>
          <w:szCs w:val="24"/>
        </w:rPr>
        <w:t xml:space="preserve"> Removable Decals are a </w:t>
      </w:r>
      <w:r w:rsidR="00B00667" w:rsidRPr="0096438E">
        <w:rPr>
          <w:rFonts w:asciiTheme="majorHAnsi" w:eastAsia="Calibri" w:hAnsiTheme="majorHAnsi" w:cstheme="majorHAnsi"/>
          <w:color w:val="000000"/>
          <w:szCs w:val="24"/>
        </w:rPr>
        <w:t>one-time</w:t>
      </w:r>
      <w:r w:rsidRPr="0096438E">
        <w:rPr>
          <w:rFonts w:asciiTheme="majorHAnsi" w:eastAsia="Calibri" w:hAnsiTheme="majorHAnsi" w:cstheme="majorHAnsi"/>
          <w:color w:val="000000"/>
          <w:szCs w:val="24"/>
        </w:rPr>
        <w:t xml:space="preserve"> use</w:t>
      </w:r>
      <w:r w:rsidRPr="0077614C">
        <w:rPr>
          <w:rFonts w:asciiTheme="majorHAnsi" w:eastAsia="Calibri" w:hAnsiTheme="majorHAnsi" w:cstheme="majorHAnsi"/>
          <w:szCs w:val="24"/>
        </w:rPr>
        <w:t>.</w:t>
      </w:r>
      <w:r w:rsidRPr="0096438E">
        <w:rPr>
          <w:rFonts w:asciiTheme="majorHAnsi" w:eastAsia="Calibri" w:hAnsiTheme="majorHAnsi" w:cstheme="majorHAnsi"/>
          <w:color w:val="000000"/>
          <w:szCs w:val="24"/>
        </w:rPr>
        <w:t xml:space="preserve"> If the sign(s) are not being supplied by Park Sign, they shall be delivered to Park Sign at 5-10 Greco </w:t>
      </w:r>
      <w:proofErr w:type="spellStart"/>
      <w:r w:rsidRPr="0096438E">
        <w:rPr>
          <w:rFonts w:asciiTheme="majorHAnsi" w:eastAsia="Calibri" w:hAnsiTheme="majorHAnsi" w:cstheme="majorHAnsi"/>
          <w:color w:val="000000"/>
          <w:szCs w:val="24"/>
        </w:rPr>
        <w:t>Crt</w:t>
      </w:r>
      <w:proofErr w:type="spellEnd"/>
      <w:r w:rsidRPr="0096438E">
        <w:rPr>
          <w:rFonts w:asciiTheme="majorHAnsi" w:eastAsia="Calibri" w:hAnsiTheme="majorHAnsi" w:cstheme="majorHAnsi"/>
          <w:color w:val="000000"/>
          <w:szCs w:val="24"/>
        </w:rPr>
        <w:t>. not later than 4:00</w:t>
      </w:r>
      <w:r w:rsidR="00B00667">
        <w:rPr>
          <w:rFonts w:asciiTheme="majorHAnsi" w:eastAsia="Calibri" w:hAnsiTheme="majorHAnsi" w:cstheme="majorHAnsi"/>
          <w:color w:val="000000"/>
          <w:szCs w:val="24"/>
        </w:rPr>
        <w:t xml:space="preserve"> </w:t>
      </w:r>
      <w:r w:rsidRPr="0096438E">
        <w:rPr>
          <w:rFonts w:asciiTheme="majorHAnsi" w:eastAsia="Calibri" w:hAnsiTheme="majorHAnsi" w:cstheme="majorHAnsi"/>
          <w:color w:val="000000"/>
          <w:szCs w:val="24"/>
        </w:rPr>
        <w:t xml:space="preserve">p.m. on the Friday prior to the </w:t>
      </w:r>
      <w:r w:rsidR="00B00667">
        <w:rPr>
          <w:rFonts w:asciiTheme="majorHAnsi" w:eastAsia="Calibri" w:hAnsiTheme="majorHAnsi" w:cstheme="majorHAnsi"/>
          <w:color w:val="000000"/>
          <w:szCs w:val="24"/>
        </w:rPr>
        <w:t>i</w:t>
      </w:r>
      <w:r w:rsidRPr="0096438E">
        <w:rPr>
          <w:rFonts w:asciiTheme="majorHAnsi" w:eastAsia="Calibri" w:hAnsiTheme="majorHAnsi" w:cstheme="majorHAnsi"/>
          <w:color w:val="000000"/>
          <w:szCs w:val="24"/>
        </w:rPr>
        <w:t>nstall</w:t>
      </w:r>
      <w:r w:rsidR="00B00667">
        <w:rPr>
          <w:rFonts w:asciiTheme="majorHAnsi" w:eastAsia="Calibri" w:hAnsiTheme="majorHAnsi" w:cstheme="majorHAnsi"/>
          <w:color w:val="000000"/>
          <w:szCs w:val="24"/>
        </w:rPr>
        <w:t xml:space="preserve"> d</w:t>
      </w:r>
      <w:r w:rsidRPr="0096438E">
        <w:rPr>
          <w:rFonts w:asciiTheme="majorHAnsi" w:eastAsia="Calibri" w:hAnsiTheme="majorHAnsi" w:cstheme="majorHAnsi"/>
          <w:color w:val="000000"/>
          <w:szCs w:val="24"/>
        </w:rPr>
        <w:t>ate. Sign panels are to be 48”</w:t>
      </w:r>
      <w:r w:rsidR="00B00667">
        <w:rPr>
          <w:rFonts w:asciiTheme="majorHAnsi" w:eastAsia="Calibri" w:hAnsiTheme="majorHAnsi" w:cstheme="majorHAnsi"/>
          <w:color w:val="000000"/>
          <w:szCs w:val="24"/>
        </w:rPr>
        <w:t xml:space="preserve"> </w:t>
      </w:r>
      <w:r w:rsidRPr="0096438E">
        <w:rPr>
          <w:rFonts w:asciiTheme="majorHAnsi" w:eastAsia="Calibri" w:hAnsiTheme="majorHAnsi" w:cstheme="majorHAnsi"/>
          <w:color w:val="000000"/>
          <w:szCs w:val="24"/>
        </w:rPr>
        <w:t>x</w:t>
      </w:r>
      <w:r w:rsidR="00B00667">
        <w:rPr>
          <w:rFonts w:asciiTheme="majorHAnsi" w:eastAsia="Calibri" w:hAnsiTheme="majorHAnsi" w:cstheme="majorHAnsi"/>
          <w:color w:val="000000"/>
          <w:szCs w:val="24"/>
        </w:rPr>
        <w:t xml:space="preserve"> </w:t>
      </w:r>
      <w:r w:rsidRPr="0096438E">
        <w:rPr>
          <w:rFonts w:asciiTheme="majorHAnsi" w:eastAsia="Calibri" w:hAnsiTheme="majorHAnsi" w:cstheme="majorHAnsi"/>
          <w:color w:val="000000"/>
          <w:szCs w:val="24"/>
        </w:rPr>
        <w:t xml:space="preserve">48” </w:t>
      </w:r>
      <w:r w:rsidRPr="0096438E">
        <w:rPr>
          <w:rFonts w:asciiTheme="majorHAnsi" w:eastAsia="Calibri" w:hAnsiTheme="majorHAnsi" w:cstheme="majorHAnsi"/>
          <w:szCs w:val="24"/>
        </w:rPr>
        <w:t xml:space="preserve">3mm </w:t>
      </w:r>
      <w:proofErr w:type="spellStart"/>
      <w:r w:rsidRPr="0096438E">
        <w:rPr>
          <w:rFonts w:asciiTheme="majorHAnsi" w:eastAsia="Calibri" w:hAnsiTheme="majorHAnsi" w:cstheme="majorHAnsi"/>
          <w:szCs w:val="24"/>
        </w:rPr>
        <w:t>Alupanel</w:t>
      </w:r>
      <w:proofErr w:type="spellEnd"/>
      <w:r w:rsidRPr="0096438E">
        <w:rPr>
          <w:rFonts w:asciiTheme="majorHAnsi" w:eastAsia="Calibri" w:hAnsiTheme="majorHAnsi" w:cstheme="majorHAnsi"/>
          <w:color w:val="000000"/>
          <w:szCs w:val="24"/>
        </w:rPr>
        <w:t xml:space="preserve">. </w:t>
      </w:r>
    </w:p>
    <w:p w14:paraId="681D09F5" w14:textId="77777777" w:rsidR="0096438E" w:rsidRPr="0096438E" w:rsidRDefault="0096438E" w:rsidP="0096438E">
      <w:pPr>
        <w:pStyle w:val="ListParagraph"/>
        <w:rPr>
          <w:rFonts w:asciiTheme="majorHAnsi" w:eastAsia="Calibri" w:hAnsiTheme="majorHAnsi" w:cstheme="majorHAnsi"/>
          <w:b/>
          <w:color w:val="000000"/>
          <w:szCs w:val="24"/>
        </w:rPr>
      </w:pPr>
    </w:p>
    <w:p w14:paraId="746CDB04" w14:textId="5B101CDB" w:rsidR="0096438E" w:rsidRDefault="00AF5548" w:rsidP="0096438E">
      <w:pPr>
        <w:pStyle w:val="ListParagraph"/>
        <w:widowControl w:val="0"/>
        <w:numPr>
          <w:ilvl w:val="0"/>
          <w:numId w:val="2"/>
        </w:numPr>
        <w:pBdr>
          <w:top w:val="nil"/>
          <w:left w:val="nil"/>
          <w:bottom w:val="nil"/>
          <w:right w:val="nil"/>
          <w:between w:val="nil"/>
        </w:pBdr>
        <w:spacing w:line="237" w:lineRule="auto"/>
        <w:ind w:right="595"/>
        <w:jc w:val="both"/>
        <w:rPr>
          <w:rFonts w:asciiTheme="majorHAnsi" w:eastAsia="Calibri" w:hAnsiTheme="majorHAnsi" w:cstheme="majorHAnsi"/>
          <w:color w:val="000000"/>
          <w:szCs w:val="24"/>
        </w:rPr>
      </w:pPr>
      <w:r w:rsidRPr="0096438E">
        <w:rPr>
          <w:rFonts w:asciiTheme="majorHAnsi" w:eastAsia="Calibri" w:hAnsiTheme="majorHAnsi" w:cstheme="majorHAnsi"/>
          <w:b/>
          <w:color w:val="000000"/>
          <w:szCs w:val="24"/>
        </w:rPr>
        <w:t xml:space="preserve">Collection of Sign(s): </w:t>
      </w:r>
      <w:r w:rsidRPr="0096438E">
        <w:rPr>
          <w:rFonts w:asciiTheme="majorHAnsi" w:eastAsia="Calibri" w:hAnsiTheme="majorHAnsi" w:cstheme="majorHAnsi"/>
          <w:color w:val="000000"/>
          <w:szCs w:val="24"/>
        </w:rPr>
        <w:t xml:space="preserve">The Applicant providing panels is responsible for collecting their sign(s) from Park Sign Creative Inc. within 72 hours of the </w:t>
      </w:r>
      <w:r w:rsidR="00B00667">
        <w:rPr>
          <w:rFonts w:asciiTheme="majorHAnsi" w:eastAsia="Calibri" w:hAnsiTheme="majorHAnsi" w:cstheme="majorHAnsi"/>
          <w:color w:val="000000"/>
          <w:szCs w:val="24"/>
        </w:rPr>
        <w:t>s</w:t>
      </w:r>
      <w:r w:rsidRPr="0096438E">
        <w:rPr>
          <w:rFonts w:asciiTheme="majorHAnsi" w:eastAsia="Calibri" w:hAnsiTheme="majorHAnsi" w:cstheme="majorHAnsi"/>
          <w:color w:val="000000"/>
          <w:szCs w:val="24"/>
        </w:rPr>
        <w:t xml:space="preserve">ign </w:t>
      </w:r>
      <w:r w:rsidR="00B00667">
        <w:rPr>
          <w:rFonts w:asciiTheme="majorHAnsi" w:eastAsia="Calibri" w:hAnsiTheme="majorHAnsi" w:cstheme="majorHAnsi"/>
          <w:color w:val="000000"/>
          <w:szCs w:val="24"/>
        </w:rPr>
        <w:t>d</w:t>
      </w:r>
      <w:r w:rsidRPr="0096438E">
        <w:rPr>
          <w:rFonts w:asciiTheme="majorHAnsi" w:eastAsia="Calibri" w:hAnsiTheme="majorHAnsi" w:cstheme="majorHAnsi"/>
          <w:color w:val="000000"/>
          <w:szCs w:val="24"/>
        </w:rPr>
        <w:t xml:space="preserve">own </w:t>
      </w:r>
      <w:r w:rsidR="00B00667">
        <w:rPr>
          <w:rFonts w:asciiTheme="majorHAnsi" w:eastAsia="Calibri" w:hAnsiTheme="majorHAnsi" w:cstheme="majorHAnsi"/>
          <w:color w:val="000000"/>
          <w:szCs w:val="24"/>
        </w:rPr>
        <w:t>d</w:t>
      </w:r>
      <w:r w:rsidRPr="0096438E">
        <w:rPr>
          <w:rFonts w:asciiTheme="majorHAnsi" w:eastAsia="Calibri" w:hAnsiTheme="majorHAnsi" w:cstheme="majorHAnsi"/>
          <w:color w:val="000000"/>
          <w:szCs w:val="24"/>
        </w:rPr>
        <w:t xml:space="preserve">ate. If not collected, Park Sign Creative Inc. reserves the right to arrange for disposal of the sign(s) at its sole discretion, without notice to the Applicant. The Town of Collingwood and Park Sign Creative Inc. assume no liability or responsibility whatsoever for costs incurred to the advertiser </w:t>
      </w:r>
      <w:proofErr w:type="gramStart"/>
      <w:r w:rsidRPr="0096438E">
        <w:rPr>
          <w:rFonts w:asciiTheme="majorHAnsi" w:eastAsia="Calibri" w:hAnsiTheme="majorHAnsi" w:cstheme="majorHAnsi"/>
          <w:color w:val="000000"/>
          <w:szCs w:val="24"/>
        </w:rPr>
        <w:t>as a result of</w:t>
      </w:r>
      <w:proofErr w:type="gramEnd"/>
      <w:r w:rsidRPr="0096438E">
        <w:rPr>
          <w:rFonts w:asciiTheme="majorHAnsi" w:eastAsia="Calibri" w:hAnsiTheme="majorHAnsi" w:cstheme="majorHAnsi"/>
          <w:color w:val="000000"/>
          <w:szCs w:val="24"/>
        </w:rPr>
        <w:t xml:space="preserve"> disposal of the sign(s). </w:t>
      </w:r>
    </w:p>
    <w:p w14:paraId="0F1B2EE1" w14:textId="77777777" w:rsidR="0096438E" w:rsidRPr="0096438E" w:rsidRDefault="0096438E" w:rsidP="0096438E">
      <w:pPr>
        <w:pStyle w:val="ListParagraph"/>
        <w:rPr>
          <w:rFonts w:asciiTheme="majorHAnsi" w:eastAsia="Calibri" w:hAnsiTheme="majorHAnsi" w:cstheme="majorHAnsi"/>
          <w:color w:val="000000"/>
          <w:szCs w:val="24"/>
        </w:rPr>
      </w:pPr>
    </w:p>
    <w:p w14:paraId="05ED8628" w14:textId="0C166255" w:rsidR="00AF5548" w:rsidRPr="0096438E" w:rsidRDefault="00AF5548" w:rsidP="0096438E">
      <w:pPr>
        <w:pStyle w:val="ListParagraph"/>
        <w:widowControl w:val="0"/>
        <w:numPr>
          <w:ilvl w:val="0"/>
          <w:numId w:val="2"/>
        </w:numPr>
        <w:pBdr>
          <w:top w:val="nil"/>
          <w:left w:val="nil"/>
          <w:bottom w:val="nil"/>
          <w:right w:val="nil"/>
          <w:between w:val="nil"/>
        </w:pBdr>
        <w:spacing w:line="237" w:lineRule="auto"/>
        <w:ind w:right="595"/>
        <w:jc w:val="both"/>
        <w:rPr>
          <w:rFonts w:asciiTheme="majorHAnsi" w:eastAsia="Calibri" w:hAnsiTheme="majorHAnsi" w:cstheme="majorHAnsi"/>
          <w:color w:val="000000"/>
          <w:szCs w:val="24"/>
        </w:rPr>
      </w:pPr>
      <w:r w:rsidRPr="00B00667">
        <w:rPr>
          <w:rFonts w:asciiTheme="majorHAnsi" w:eastAsia="Calibri" w:hAnsiTheme="majorHAnsi" w:cstheme="majorHAnsi"/>
          <w:b/>
          <w:bCs/>
          <w:color w:val="000000"/>
          <w:szCs w:val="24"/>
        </w:rPr>
        <w:t>Approval:</w:t>
      </w:r>
      <w:r w:rsidRPr="0096438E">
        <w:rPr>
          <w:rFonts w:asciiTheme="majorHAnsi" w:eastAsia="Calibri" w:hAnsiTheme="majorHAnsi" w:cstheme="majorHAnsi"/>
          <w:color w:val="000000"/>
          <w:szCs w:val="24"/>
        </w:rPr>
        <w:t xml:space="preserve"> The Applicant will be notified via email if/when their Entrance Sign(s) Application is approved, and of any modifications/conditions attached to said approval. Applications must be submitted not less than 14 days in advance of the ‘Install Date’ on Page </w:t>
      </w:r>
      <w:r w:rsidR="00B00667" w:rsidRPr="0096438E">
        <w:rPr>
          <w:rFonts w:asciiTheme="majorHAnsi" w:eastAsia="Calibri" w:hAnsiTheme="majorHAnsi" w:cstheme="majorHAnsi"/>
          <w:color w:val="000000"/>
          <w:szCs w:val="24"/>
        </w:rPr>
        <w:t>1 and</w:t>
      </w:r>
      <w:r w:rsidRPr="0096438E">
        <w:rPr>
          <w:rFonts w:asciiTheme="majorHAnsi" w:eastAsia="Calibri" w:hAnsiTheme="majorHAnsi" w:cstheme="majorHAnsi"/>
          <w:color w:val="000000"/>
          <w:szCs w:val="24"/>
        </w:rPr>
        <w:t xml:space="preserve"> must be approved in advance by Park Sign before any entrance sign may be installed in any of the locations detailed below. </w:t>
      </w:r>
    </w:p>
    <w:p w14:paraId="43238960" w14:textId="3D6A3935" w:rsidR="00D5245B" w:rsidRDefault="00AF5548" w:rsidP="0096438E">
      <w:pPr>
        <w:widowControl w:val="0"/>
        <w:pBdr>
          <w:top w:val="nil"/>
          <w:left w:val="nil"/>
          <w:bottom w:val="nil"/>
          <w:right w:val="nil"/>
          <w:between w:val="nil"/>
        </w:pBdr>
        <w:spacing w:before="289" w:line="237" w:lineRule="auto"/>
        <w:ind w:right="610"/>
        <w:rPr>
          <w:rFonts w:asciiTheme="majorHAnsi" w:eastAsia="Calibri" w:hAnsiTheme="majorHAnsi" w:cstheme="majorHAnsi"/>
          <w:b/>
          <w:color w:val="000000"/>
          <w:szCs w:val="24"/>
        </w:rPr>
      </w:pPr>
      <w:r w:rsidRPr="0096438E">
        <w:rPr>
          <w:rFonts w:asciiTheme="majorHAnsi" w:eastAsia="Calibri" w:hAnsiTheme="majorHAnsi" w:cstheme="majorHAnsi"/>
          <w:b/>
          <w:color w:val="000000"/>
          <w:szCs w:val="24"/>
        </w:rPr>
        <w:t xml:space="preserve">NOTE: Use of the Town of Collingwood Logo must be approved by the </w:t>
      </w:r>
      <w:r w:rsidR="00B00667">
        <w:rPr>
          <w:rFonts w:asciiTheme="majorHAnsi" w:eastAsia="Calibri" w:hAnsiTheme="majorHAnsi" w:cstheme="majorHAnsi"/>
          <w:b/>
          <w:color w:val="000000"/>
          <w:szCs w:val="24"/>
        </w:rPr>
        <w:t>Communications Department</w:t>
      </w:r>
      <w:r w:rsidRPr="0096438E">
        <w:rPr>
          <w:rFonts w:asciiTheme="majorHAnsi" w:eastAsia="Calibri" w:hAnsiTheme="majorHAnsi" w:cstheme="majorHAnsi"/>
          <w:b/>
          <w:color w:val="000000"/>
          <w:szCs w:val="24"/>
        </w:rPr>
        <w:t xml:space="preserve"> of the Town of Collingwood</w:t>
      </w:r>
      <w:r w:rsidR="00B00667">
        <w:rPr>
          <w:rFonts w:asciiTheme="majorHAnsi" w:eastAsia="Calibri" w:hAnsiTheme="majorHAnsi" w:cstheme="majorHAnsi"/>
          <w:b/>
          <w:color w:val="000000"/>
          <w:szCs w:val="24"/>
        </w:rPr>
        <w:t xml:space="preserve"> by emailing </w:t>
      </w:r>
      <w:hyperlink r:id="rId13" w:history="1">
        <w:r w:rsidR="00B00667" w:rsidRPr="008D0D17">
          <w:rPr>
            <w:rStyle w:val="Hyperlink"/>
            <w:rFonts w:asciiTheme="majorHAnsi" w:eastAsia="Calibri" w:hAnsiTheme="majorHAnsi" w:cstheme="majorHAnsi"/>
            <w:b/>
            <w:szCs w:val="24"/>
          </w:rPr>
          <w:t>communications@collingwood.ca</w:t>
        </w:r>
      </w:hyperlink>
      <w:r w:rsidR="00B00667">
        <w:rPr>
          <w:rFonts w:asciiTheme="majorHAnsi" w:eastAsia="Calibri" w:hAnsiTheme="majorHAnsi" w:cstheme="majorHAnsi"/>
          <w:b/>
          <w:color w:val="000000"/>
          <w:szCs w:val="24"/>
        </w:rPr>
        <w:t>.</w:t>
      </w:r>
      <w:r w:rsidRPr="0096438E">
        <w:rPr>
          <w:rFonts w:asciiTheme="majorHAnsi" w:eastAsia="Calibri" w:hAnsiTheme="majorHAnsi" w:cstheme="majorHAnsi"/>
          <w:b/>
          <w:color w:val="000000"/>
          <w:szCs w:val="24"/>
        </w:rPr>
        <w:t xml:space="preserve"> </w:t>
      </w:r>
    </w:p>
    <w:p w14:paraId="07AA7E7D" w14:textId="77777777" w:rsidR="00D5245B" w:rsidRDefault="00D5245B">
      <w:pPr>
        <w:rPr>
          <w:rFonts w:asciiTheme="majorHAnsi" w:eastAsia="Calibri" w:hAnsiTheme="majorHAnsi" w:cstheme="majorHAnsi"/>
          <w:b/>
          <w:color w:val="000000"/>
          <w:szCs w:val="24"/>
        </w:rPr>
      </w:pPr>
      <w:r>
        <w:rPr>
          <w:rFonts w:asciiTheme="majorHAnsi" w:eastAsia="Calibri" w:hAnsiTheme="majorHAnsi" w:cstheme="majorHAnsi"/>
          <w:b/>
          <w:color w:val="000000"/>
          <w:szCs w:val="24"/>
        </w:rPr>
        <w:br w:type="page"/>
      </w:r>
    </w:p>
    <w:p w14:paraId="607D4D5B" w14:textId="32C33569" w:rsidR="0096438E" w:rsidRPr="00D5245B" w:rsidRDefault="0096438E">
      <w:pPr>
        <w:rPr>
          <w:rFonts w:asciiTheme="majorHAnsi" w:eastAsia="Calibri" w:hAnsiTheme="majorHAnsi" w:cstheme="majorHAnsi"/>
          <w:b/>
          <w:color w:val="000000"/>
          <w:sz w:val="10"/>
          <w:szCs w:val="10"/>
        </w:rPr>
      </w:pPr>
    </w:p>
    <w:p w14:paraId="3CEBA6EF" w14:textId="7DB2C097" w:rsidR="0096438E" w:rsidRPr="00371243" w:rsidRDefault="0096438E" w:rsidP="0096438E">
      <w:pPr>
        <w:pStyle w:val="Heading3"/>
        <w:pBdr>
          <w:top w:val="single" w:sz="4" w:space="1" w:color="007CC2"/>
          <w:left w:val="single" w:sz="4" w:space="4" w:color="007CC2"/>
          <w:bottom w:val="single" w:sz="4" w:space="1" w:color="007CC2"/>
          <w:right w:val="single" w:sz="4" w:space="4" w:color="007CC2"/>
        </w:pBdr>
        <w:shd w:val="clear" w:color="auto" w:fill="007CC2"/>
      </w:pPr>
      <w:r>
        <w:t>4. Sign Details:</w:t>
      </w:r>
    </w:p>
    <w:p w14:paraId="7D52B23D" w14:textId="50E95976" w:rsidR="00BB0EFB" w:rsidRDefault="002D12B3" w:rsidP="00AF5548">
      <w:pPr>
        <w:pStyle w:val="BodyText"/>
        <w:kinsoku w:val="0"/>
        <w:overflowPunct w:val="0"/>
        <w:spacing w:before="120" w:after="120"/>
        <w:ind w:left="0" w:firstLine="0"/>
      </w:pPr>
      <w:sdt>
        <w:sdtPr>
          <w:id w:val="2049336279"/>
          <w14:checkbox>
            <w14:checked w14:val="0"/>
            <w14:checkedState w14:val="2612" w14:font="MS Gothic"/>
            <w14:uncheckedState w14:val="2610" w14:font="MS Gothic"/>
          </w14:checkbox>
        </w:sdtPr>
        <w:sdtEndPr/>
        <w:sdtContent>
          <w:r w:rsidR="00AF5548">
            <w:rPr>
              <w:rFonts w:ascii="MS Gothic" w:eastAsia="MS Gothic" w:hAnsi="MS Gothic" w:hint="eastAsia"/>
            </w:rPr>
            <w:t>☐</w:t>
          </w:r>
        </w:sdtContent>
      </w:sdt>
      <w:r w:rsidR="00AF5548">
        <w:t xml:space="preserve"> Yes   </w:t>
      </w:r>
      <w:sdt>
        <w:sdtPr>
          <w:id w:val="-2142946525"/>
          <w14:checkbox>
            <w14:checked w14:val="0"/>
            <w14:checkedState w14:val="2612" w14:font="MS Gothic"/>
            <w14:uncheckedState w14:val="2610" w14:font="MS Gothic"/>
          </w14:checkbox>
        </w:sdtPr>
        <w:sdtEndPr/>
        <w:sdtContent>
          <w:r w:rsidR="00AF5548">
            <w:rPr>
              <w:rFonts w:ascii="MS Gothic" w:eastAsia="MS Gothic" w:hAnsi="MS Gothic" w:hint="eastAsia"/>
            </w:rPr>
            <w:t>☐</w:t>
          </w:r>
        </w:sdtContent>
      </w:sdt>
      <w:r w:rsidR="00AF5548">
        <w:t xml:space="preserve"> No </w:t>
      </w:r>
      <w:r w:rsidR="00AF5548">
        <w:tab/>
        <w:t xml:space="preserve">Event Sign Artwork attached? </w:t>
      </w:r>
    </w:p>
    <w:p w14:paraId="3BCB2DEC" w14:textId="2319E0B5" w:rsidR="00AF5548" w:rsidRDefault="002D12B3" w:rsidP="00AF5548">
      <w:pPr>
        <w:pStyle w:val="BodyText"/>
        <w:tabs>
          <w:tab w:val="left" w:pos="540"/>
          <w:tab w:val="left" w:pos="1440"/>
          <w:tab w:val="left" w:pos="1980"/>
        </w:tabs>
        <w:kinsoku w:val="0"/>
        <w:overflowPunct w:val="0"/>
        <w:spacing w:before="120" w:after="120"/>
        <w:ind w:left="0" w:firstLine="0"/>
      </w:pPr>
      <w:sdt>
        <w:sdtPr>
          <w:id w:val="434718705"/>
          <w14:checkbox>
            <w14:checked w14:val="0"/>
            <w14:checkedState w14:val="2612" w14:font="MS Gothic"/>
            <w14:uncheckedState w14:val="2610" w14:font="MS Gothic"/>
          </w14:checkbox>
        </w:sdtPr>
        <w:sdtEndPr/>
        <w:sdtContent>
          <w:r w:rsidR="00AF5548">
            <w:rPr>
              <w:rFonts w:ascii="MS Gothic" w:eastAsia="MS Gothic" w:hAnsi="MS Gothic" w:hint="eastAsia"/>
            </w:rPr>
            <w:t>☐</w:t>
          </w:r>
        </w:sdtContent>
      </w:sdt>
      <w:r w:rsidR="00AF5548">
        <w:t xml:space="preserve"> Yes   </w:t>
      </w:r>
      <w:sdt>
        <w:sdtPr>
          <w:id w:val="834335543"/>
          <w14:checkbox>
            <w14:checked w14:val="0"/>
            <w14:checkedState w14:val="2612" w14:font="MS Gothic"/>
            <w14:uncheckedState w14:val="2610" w14:font="MS Gothic"/>
          </w14:checkbox>
        </w:sdtPr>
        <w:sdtEndPr/>
        <w:sdtContent>
          <w:r w:rsidR="00AF5548">
            <w:rPr>
              <w:rFonts w:ascii="MS Gothic" w:eastAsia="MS Gothic" w:hAnsi="MS Gothic" w:hint="eastAsia"/>
            </w:rPr>
            <w:t>☐</w:t>
          </w:r>
        </w:sdtContent>
      </w:sdt>
      <w:r w:rsidR="00AF5548">
        <w:t xml:space="preserve"> No </w:t>
      </w:r>
      <w:r w:rsidR="00AF5548">
        <w:tab/>
      </w:r>
      <w:r w:rsidR="00AF5548">
        <w:tab/>
        <w:t xml:space="preserve">Completed and Signed Entrance Application Contract attached?  </w:t>
      </w:r>
    </w:p>
    <w:p w14:paraId="161089E4" w14:textId="7ABA1A3E" w:rsidR="00AF5548" w:rsidRDefault="002D12B3" w:rsidP="00AF5548">
      <w:pPr>
        <w:pStyle w:val="BodyText"/>
        <w:tabs>
          <w:tab w:val="left" w:pos="540"/>
          <w:tab w:val="left" w:pos="1440"/>
          <w:tab w:val="left" w:pos="1980"/>
        </w:tabs>
        <w:kinsoku w:val="0"/>
        <w:overflowPunct w:val="0"/>
        <w:spacing w:before="120" w:after="120"/>
        <w:ind w:left="0" w:firstLine="0"/>
      </w:pPr>
      <w:sdt>
        <w:sdtPr>
          <w:id w:val="1367878439"/>
          <w14:checkbox>
            <w14:checked w14:val="0"/>
            <w14:checkedState w14:val="2612" w14:font="MS Gothic"/>
            <w14:uncheckedState w14:val="2610" w14:font="MS Gothic"/>
          </w14:checkbox>
        </w:sdtPr>
        <w:sdtEndPr/>
        <w:sdtContent>
          <w:r w:rsidR="00AF5548">
            <w:rPr>
              <w:rFonts w:ascii="MS Gothic" w:eastAsia="MS Gothic" w:hAnsi="MS Gothic" w:hint="eastAsia"/>
            </w:rPr>
            <w:t>☐</w:t>
          </w:r>
        </w:sdtContent>
      </w:sdt>
      <w:r w:rsidR="00AF5548">
        <w:t xml:space="preserve"> Yes   </w:t>
      </w:r>
      <w:sdt>
        <w:sdtPr>
          <w:id w:val="-1106960288"/>
          <w14:checkbox>
            <w14:checked w14:val="0"/>
            <w14:checkedState w14:val="2612" w14:font="MS Gothic"/>
            <w14:uncheckedState w14:val="2610" w14:font="MS Gothic"/>
          </w14:checkbox>
        </w:sdtPr>
        <w:sdtEndPr/>
        <w:sdtContent>
          <w:r w:rsidR="00AF5548">
            <w:rPr>
              <w:rFonts w:ascii="MS Gothic" w:eastAsia="MS Gothic" w:hAnsi="MS Gothic" w:hint="eastAsia"/>
            </w:rPr>
            <w:t>☐</w:t>
          </w:r>
        </w:sdtContent>
      </w:sdt>
      <w:r w:rsidR="00AF5548">
        <w:t xml:space="preserve"> No</w:t>
      </w:r>
      <w:r w:rsidR="00AF5548">
        <w:tab/>
      </w:r>
      <w:r w:rsidR="00AF5548">
        <w:tab/>
        <w:t xml:space="preserve">Sign(s) to be provided by client?  </w:t>
      </w:r>
    </w:p>
    <w:p w14:paraId="4B6D166B" w14:textId="0962E869" w:rsidR="00AF5548" w:rsidRDefault="002D12B3" w:rsidP="00AF5548">
      <w:pPr>
        <w:pStyle w:val="BodyText"/>
        <w:tabs>
          <w:tab w:val="left" w:pos="540"/>
          <w:tab w:val="left" w:pos="1440"/>
          <w:tab w:val="left" w:pos="1980"/>
        </w:tabs>
        <w:kinsoku w:val="0"/>
        <w:overflowPunct w:val="0"/>
        <w:spacing w:before="120" w:after="120"/>
        <w:ind w:left="0" w:firstLine="0"/>
      </w:pPr>
      <w:sdt>
        <w:sdtPr>
          <w:id w:val="299585813"/>
          <w14:checkbox>
            <w14:checked w14:val="0"/>
            <w14:checkedState w14:val="2612" w14:font="MS Gothic"/>
            <w14:uncheckedState w14:val="2610" w14:font="MS Gothic"/>
          </w14:checkbox>
        </w:sdtPr>
        <w:sdtEndPr/>
        <w:sdtContent>
          <w:r w:rsidR="00AF5548">
            <w:rPr>
              <w:rFonts w:ascii="MS Gothic" w:eastAsia="MS Gothic" w:hAnsi="MS Gothic" w:hint="eastAsia"/>
            </w:rPr>
            <w:t>☐</w:t>
          </w:r>
        </w:sdtContent>
      </w:sdt>
      <w:r w:rsidR="00AF5548">
        <w:t xml:space="preserve"> Yes   </w:t>
      </w:r>
      <w:sdt>
        <w:sdtPr>
          <w:id w:val="-512683278"/>
          <w14:checkbox>
            <w14:checked w14:val="0"/>
            <w14:checkedState w14:val="2612" w14:font="MS Gothic"/>
            <w14:uncheckedState w14:val="2610" w14:font="MS Gothic"/>
          </w14:checkbox>
        </w:sdtPr>
        <w:sdtEndPr/>
        <w:sdtContent>
          <w:r w:rsidR="00AF5548">
            <w:rPr>
              <w:rFonts w:ascii="MS Gothic" w:eastAsia="MS Gothic" w:hAnsi="MS Gothic" w:hint="eastAsia"/>
            </w:rPr>
            <w:t>☐</w:t>
          </w:r>
        </w:sdtContent>
      </w:sdt>
      <w:r w:rsidR="00AF5548">
        <w:t xml:space="preserve"> No </w:t>
      </w:r>
      <w:r w:rsidR="00AF5548">
        <w:tab/>
      </w:r>
      <w:r w:rsidR="00AF5548">
        <w:tab/>
        <w:t xml:space="preserve">Sign(s) to be produced by Park Sign Creative Inc. </w:t>
      </w:r>
    </w:p>
    <w:p w14:paraId="7784A579" w14:textId="77777777" w:rsidR="0096438E" w:rsidRPr="00D5245B" w:rsidRDefault="0096438E" w:rsidP="0096438E">
      <w:pPr>
        <w:widowControl w:val="0"/>
        <w:pBdr>
          <w:top w:val="nil"/>
          <w:left w:val="nil"/>
          <w:bottom w:val="nil"/>
          <w:right w:val="nil"/>
          <w:between w:val="nil"/>
        </w:pBdr>
        <w:spacing w:before="34" w:line="240" w:lineRule="auto"/>
        <w:rPr>
          <w:rFonts w:asciiTheme="majorHAnsi" w:eastAsia="Calibri" w:hAnsiTheme="majorHAnsi" w:cstheme="majorHAnsi"/>
          <w:bCs/>
          <w:color w:val="000000"/>
          <w:sz w:val="4"/>
          <w:szCs w:val="4"/>
        </w:rPr>
      </w:pPr>
    </w:p>
    <w:p w14:paraId="5DF80686" w14:textId="198AA911" w:rsidR="0096438E" w:rsidRPr="0096438E" w:rsidRDefault="0096438E" w:rsidP="0096438E">
      <w:pPr>
        <w:widowControl w:val="0"/>
        <w:pBdr>
          <w:top w:val="nil"/>
          <w:left w:val="nil"/>
          <w:bottom w:val="nil"/>
          <w:right w:val="nil"/>
          <w:between w:val="nil"/>
        </w:pBdr>
        <w:spacing w:before="34" w:line="240" w:lineRule="auto"/>
        <w:rPr>
          <w:rFonts w:asciiTheme="majorHAnsi" w:eastAsia="Calibri" w:hAnsiTheme="majorHAnsi" w:cstheme="majorHAnsi"/>
          <w:bCs/>
          <w:color w:val="000000"/>
          <w:szCs w:val="24"/>
        </w:rPr>
      </w:pPr>
      <w:r w:rsidRPr="0096438E">
        <w:rPr>
          <w:rFonts w:asciiTheme="majorHAnsi" w:eastAsia="Calibri" w:hAnsiTheme="majorHAnsi" w:cstheme="majorHAnsi"/>
          <w:bCs/>
          <w:color w:val="000000"/>
          <w:szCs w:val="24"/>
        </w:rPr>
        <w:t xml:space="preserve">Indicate your preference of location of advertising space: (Select all that apply) </w:t>
      </w:r>
    </w:p>
    <w:p w14:paraId="0F1F254A" w14:textId="420D7692" w:rsidR="0096438E" w:rsidRPr="0096438E" w:rsidRDefault="002D12B3" w:rsidP="0096438E">
      <w:pPr>
        <w:widowControl w:val="0"/>
        <w:pBdr>
          <w:top w:val="nil"/>
          <w:left w:val="nil"/>
          <w:bottom w:val="nil"/>
          <w:right w:val="nil"/>
          <w:between w:val="nil"/>
        </w:pBdr>
        <w:spacing w:after="0" w:line="240" w:lineRule="auto"/>
        <w:rPr>
          <w:rFonts w:asciiTheme="majorHAnsi" w:eastAsia="Calibri" w:hAnsiTheme="majorHAnsi" w:cstheme="majorHAnsi"/>
          <w:color w:val="000000"/>
          <w:szCs w:val="24"/>
        </w:rPr>
      </w:pPr>
      <w:sdt>
        <w:sdtPr>
          <w:rPr>
            <w:rFonts w:asciiTheme="majorHAnsi" w:hAnsiTheme="majorHAnsi" w:cstheme="majorHAnsi"/>
            <w:szCs w:val="24"/>
          </w:rPr>
          <w:id w:val="344217064"/>
          <w14:checkbox>
            <w14:checked w14:val="0"/>
            <w14:checkedState w14:val="2612" w14:font="MS Gothic"/>
            <w14:uncheckedState w14:val="2610" w14:font="MS Gothic"/>
          </w14:checkbox>
        </w:sdtPr>
        <w:sdtEndPr/>
        <w:sdtContent>
          <w:r w:rsidR="0096438E" w:rsidRPr="0096438E">
            <w:rPr>
              <w:rFonts w:ascii="Segoe UI Symbol" w:eastAsia="MS Gothic" w:hAnsi="Segoe UI Symbol" w:cs="Segoe UI Symbol"/>
              <w:szCs w:val="24"/>
            </w:rPr>
            <w:t>☐</w:t>
          </w:r>
        </w:sdtContent>
      </w:sdt>
      <w:r w:rsidR="0096438E" w:rsidRPr="0096438E">
        <w:rPr>
          <w:rFonts w:asciiTheme="majorHAnsi" w:eastAsia="Calibri" w:hAnsiTheme="majorHAnsi" w:cstheme="majorHAnsi"/>
          <w:color w:val="000000"/>
          <w:szCs w:val="24"/>
        </w:rPr>
        <w:t xml:space="preserve">  Highway 124 East (near Poplar Sideroad) </w:t>
      </w:r>
    </w:p>
    <w:p w14:paraId="38E63CDC" w14:textId="36D2D74F" w:rsidR="0096438E" w:rsidRPr="0096438E" w:rsidRDefault="002D12B3" w:rsidP="0096438E">
      <w:pPr>
        <w:widowControl w:val="0"/>
        <w:pBdr>
          <w:top w:val="nil"/>
          <w:left w:val="nil"/>
          <w:bottom w:val="nil"/>
          <w:right w:val="nil"/>
          <w:between w:val="nil"/>
        </w:pBdr>
        <w:spacing w:after="0" w:line="240" w:lineRule="auto"/>
        <w:ind w:right="900"/>
        <w:rPr>
          <w:rFonts w:asciiTheme="majorHAnsi" w:eastAsia="Calibri" w:hAnsiTheme="majorHAnsi" w:cstheme="majorHAnsi"/>
          <w:color w:val="000000"/>
          <w:szCs w:val="24"/>
        </w:rPr>
      </w:pPr>
      <w:sdt>
        <w:sdtPr>
          <w:rPr>
            <w:rFonts w:asciiTheme="majorHAnsi" w:hAnsiTheme="majorHAnsi" w:cstheme="majorHAnsi"/>
            <w:szCs w:val="24"/>
          </w:rPr>
          <w:id w:val="-436679054"/>
          <w14:checkbox>
            <w14:checked w14:val="0"/>
            <w14:checkedState w14:val="2612" w14:font="MS Gothic"/>
            <w14:uncheckedState w14:val="2610" w14:font="MS Gothic"/>
          </w14:checkbox>
        </w:sdtPr>
        <w:sdtEndPr/>
        <w:sdtContent>
          <w:r w:rsidR="0096438E" w:rsidRPr="0096438E">
            <w:rPr>
              <w:rFonts w:ascii="Segoe UI Symbol" w:eastAsia="MS Gothic" w:hAnsi="Segoe UI Symbol" w:cs="Segoe UI Symbol"/>
              <w:szCs w:val="24"/>
            </w:rPr>
            <w:t>☐</w:t>
          </w:r>
        </w:sdtContent>
      </w:sdt>
      <w:r w:rsidR="0096438E" w:rsidRPr="0096438E">
        <w:rPr>
          <w:rFonts w:asciiTheme="majorHAnsi" w:eastAsia="Calibri" w:hAnsiTheme="majorHAnsi" w:cstheme="majorHAnsi"/>
          <w:color w:val="000000"/>
          <w:szCs w:val="24"/>
        </w:rPr>
        <w:t xml:space="preserve">  Highway 26 West (Near Town limits toward </w:t>
      </w:r>
      <w:proofErr w:type="spellStart"/>
      <w:r w:rsidR="0096438E" w:rsidRPr="0096438E">
        <w:rPr>
          <w:rFonts w:asciiTheme="majorHAnsi" w:eastAsia="Calibri" w:hAnsiTheme="majorHAnsi" w:cstheme="majorHAnsi"/>
          <w:color w:val="000000"/>
          <w:szCs w:val="24"/>
        </w:rPr>
        <w:t>Craigleith</w:t>
      </w:r>
      <w:proofErr w:type="spellEnd"/>
      <w:r w:rsidR="0096438E" w:rsidRPr="0096438E">
        <w:rPr>
          <w:rFonts w:asciiTheme="majorHAnsi" w:eastAsia="Calibri" w:hAnsiTheme="majorHAnsi" w:cstheme="majorHAnsi"/>
          <w:color w:val="000000"/>
          <w:szCs w:val="24"/>
        </w:rPr>
        <w:t>, Grey</w:t>
      </w:r>
      <w:r w:rsidR="0096438E">
        <w:rPr>
          <w:rFonts w:asciiTheme="majorHAnsi" w:eastAsia="Calibri" w:hAnsiTheme="majorHAnsi" w:cstheme="majorHAnsi"/>
          <w:color w:val="000000"/>
          <w:szCs w:val="24"/>
        </w:rPr>
        <w:t xml:space="preserve"> 2</w:t>
      </w:r>
      <w:r w:rsidR="0096438E" w:rsidRPr="0096438E">
        <w:rPr>
          <w:rFonts w:asciiTheme="majorHAnsi" w:eastAsia="Calibri" w:hAnsiTheme="majorHAnsi" w:cstheme="majorHAnsi"/>
          <w:color w:val="000000"/>
          <w:szCs w:val="24"/>
        </w:rPr>
        <w:t xml:space="preserve">1/HWY26) </w:t>
      </w:r>
    </w:p>
    <w:p w14:paraId="73B98781" w14:textId="2E804E52" w:rsidR="0096438E" w:rsidRPr="0096438E" w:rsidRDefault="002D12B3" w:rsidP="0096438E">
      <w:pPr>
        <w:widowControl w:val="0"/>
        <w:pBdr>
          <w:top w:val="nil"/>
          <w:left w:val="nil"/>
          <w:bottom w:val="nil"/>
          <w:right w:val="nil"/>
          <w:between w:val="nil"/>
        </w:pBdr>
        <w:spacing w:after="0" w:line="240" w:lineRule="auto"/>
        <w:rPr>
          <w:rFonts w:asciiTheme="majorHAnsi" w:eastAsia="Calibri" w:hAnsiTheme="majorHAnsi" w:cstheme="majorHAnsi"/>
          <w:color w:val="000000"/>
          <w:szCs w:val="24"/>
        </w:rPr>
      </w:pPr>
      <w:sdt>
        <w:sdtPr>
          <w:rPr>
            <w:rFonts w:asciiTheme="majorHAnsi" w:hAnsiTheme="majorHAnsi" w:cstheme="majorHAnsi"/>
            <w:szCs w:val="24"/>
          </w:rPr>
          <w:id w:val="-730932801"/>
          <w14:checkbox>
            <w14:checked w14:val="0"/>
            <w14:checkedState w14:val="2612" w14:font="MS Gothic"/>
            <w14:uncheckedState w14:val="2610" w14:font="MS Gothic"/>
          </w14:checkbox>
        </w:sdtPr>
        <w:sdtEndPr/>
        <w:sdtContent>
          <w:r w:rsidR="0096438E" w:rsidRPr="0096438E">
            <w:rPr>
              <w:rFonts w:ascii="Segoe UI Symbol" w:eastAsia="MS Gothic" w:hAnsi="Segoe UI Symbol" w:cs="Segoe UI Symbol"/>
              <w:szCs w:val="24"/>
            </w:rPr>
            <w:t>☐</w:t>
          </w:r>
        </w:sdtContent>
      </w:sdt>
      <w:r w:rsidR="0096438E" w:rsidRPr="0096438E">
        <w:rPr>
          <w:rFonts w:asciiTheme="majorHAnsi" w:hAnsiTheme="majorHAnsi" w:cstheme="majorHAnsi"/>
          <w:szCs w:val="24"/>
        </w:rPr>
        <w:t xml:space="preserve"> </w:t>
      </w:r>
      <w:r w:rsidR="0096438E" w:rsidRPr="0096438E">
        <w:rPr>
          <w:rFonts w:asciiTheme="majorHAnsi" w:eastAsia="Calibri" w:hAnsiTheme="majorHAnsi" w:cstheme="majorHAnsi"/>
          <w:szCs w:val="24"/>
        </w:rPr>
        <w:t xml:space="preserve"> </w:t>
      </w:r>
      <w:r w:rsidR="0096438E" w:rsidRPr="0096438E">
        <w:rPr>
          <w:rFonts w:asciiTheme="majorHAnsi" w:eastAsia="Calibri" w:hAnsiTheme="majorHAnsi" w:cstheme="majorHAnsi"/>
          <w:color w:val="000000"/>
          <w:szCs w:val="24"/>
        </w:rPr>
        <w:t xml:space="preserve">Highway 26 (In front of Blue Shores) </w:t>
      </w:r>
    </w:p>
    <w:p w14:paraId="1E7A8975" w14:textId="5A8C6CC2" w:rsidR="0096438E" w:rsidRDefault="002D12B3" w:rsidP="0096438E">
      <w:pPr>
        <w:pStyle w:val="BodyText"/>
        <w:tabs>
          <w:tab w:val="left" w:pos="540"/>
          <w:tab w:val="left" w:pos="1440"/>
          <w:tab w:val="left" w:pos="1980"/>
        </w:tabs>
        <w:kinsoku w:val="0"/>
        <w:overflowPunct w:val="0"/>
        <w:ind w:left="0" w:firstLine="0"/>
        <w:rPr>
          <w:rFonts w:asciiTheme="majorHAnsi" w:eastAsia="Calibri" w:hAnsiTheme="majorHAnsi" w:cstheme="majorHAnsi"/>
          <w:color w:val="000000"/>
        </w:rPr>
      </w:pPr>
      <w:sdt>
        <w:sdtPr>
          <w:rPr>
            <w:rFonts w:asciiTheme="majorHAnsi" w:hAnsiTheme="majorHAnsi" w:cstheme="majorHAnsi"/>
          </w:rPr>
          <w:id w:val="1844891442"/>
          <w14:checkbox>
            <w14:checked w14:val="0"/>
            <w14:checkedState w14:val="2612" w14:font="MS Gothic"/>
            <w14:uncheckedState w14:val="2610" w14:font="MS Gothic"/>
          </w14:checkbox>
        </w:sdtPr>
        <w:sdtEndPr/>
        <w:sdtContent>
          <w:r w:rsidR="0096438E" w:rsidRPr="0096438E">
            <w:rPr>
              <w:rFonts w:ascii="Segoe UI Symbol" w:eastAsia="MS Gothic" w:hAnsi="Segoe UI Symbol" w:cs="Segoe UI Symbol"/>
            </w:rPr>
            <w:t>☐</w:t>
          </w:r>
        </w:sdtContent>
      </w:sdt>
      <w:r w:rsidR="0096438E" w:rsidRPr="0096438E">
        <w:rPr>
          <w:rFonts w:asciiTheme="majorHAnsi" w:eastAsia="Calibri" w:hAnsiTheme="majorHAnsi" w:cstheme="majorHAnsi"/>
          <w:color w:val="000000"/>
        </w:rPr>
        <w:t xml:space="preserve">  Highway 26 - Huron St. (in front of Collingwood Museum</w:t>
      </w:r>
    </w:p>
    <w:p w14:paraId="3B1CE19D" w14:textId="77777777" w:rsidR="0096438E" w:rsidRPr="00D5245B" w:rsidRDefault="0096438E" w:rsidP="0096438E">
      <w:pPr>
        <w:pStyle w:val="BodyText"/>
        <w:tabs>
          <w:tab w:val="left" w:pos="540"/>
          <w:tab w:val="left" w:pos="1440"/>
          <w:tab w:val="left" w:pos="1980"/>
        </w:tabs>
        <w:kinsoku w:val="0"/>
        <w:overflowPunct w:val="0"/>
        <w:ind w:left="0" w:firstLine="0"/>
        <w:rPr>
          <w:rFonts w:asciiTheme="majorHAnsi" w:eastAsia="Calibri" w:hAnsiTheme="majorHAnsi" w:cstheme="majorHAnsi"/>
          <w:color w:val="000000"/>
          <w:sz w:val="4"/>
          <w:szCs w:val="4"/>
        </w:rPr>
      </w:pPr>
    </w:p>
    <w:p w14:paraId="4B176D46" w14:textId="23C19EE6" w:rsidR="001224B9" w:rsidRPr="001224B9" w:rsidRDefault="0096438E" w:rsidP="00B00667">
      <w:pPr>
        <w:widowControl w:val="0"/>
        <w:pBdr>
          <w:top w:val="nil"/>
          <w:left w:val="nil"/>
          <w:bottom w:val="nil"/>
          <w:right w:val="nil"/>
          <w:between w:val="nil"/>
        </w:pBdr>
        <w:spacing w:before="327" w:line="237" w:lineRule="auto"/>
        <w:ind w:right="643"/>
        <w:rPr>
          <w:sz w:val="4"/>
          <w:szCs w:val="4"/>
        </w:rPr>
      </w:pPr>
      <w:r w:rsidRPr="0096438E">
        <w:rPr>
          <w:rFonts w:asciiTheme="majorHAnsi" w:eastAsia="Calibri" w:hAnsiTheme="majorHAnsi" w:cstheme="majorHAnsi"/>
          <w:bCs/>
          <w:szCs w:val="24"/>
        </w:rPr>
        <w:t xml:space="preserve">I, ____________________________, have read, </w:t>
      </w:r>
      <w:r w:rsidR="00B00667" w:rsidRPr="0096438E">
        <w:rPr>
          <w:rFonts w:asciiTheme="majorHAnsi" w:eastAsia="Calibri" w:hAnsiTheme="majorHAnsi" w:cstheme="majorHAnsi"/>
          <w:bCs/>
          <w:szCs w:val="24"/>
        </w:rPr>
        <w:t>understood,</w:t>
      </w:r>
      <w:r w:rsidRPr="0096438E">
        <w:rPr>
          <w:rFonts w:asciiTheme="majorHAnsi" w:eastAsia="Calibri" w:hAnsiTheme="majorHAnsi" w:cstheme="majorHAnsi"/>
          <w:bCs/>
          <w:szCs w:val="24"/>
        </w:rPr>
        <w:t xml:space="preserve"> and accept the Terms and Conditions of submission of this Application. I/we agree that sign(s) not collected from Park Sign Creative Inc. within 72 hours of the Sign Down Date herein</w:t>
      </w:r>
      <w:r w:rsidRPr="0096438E">
        <w:rPr>
          <w:rFonts w:asciiTheme="majorHAnsi" w:eastAsia="Calibri" w:hAnsiTheme="majorHAnsi" w:cstheme="majorHAnsi"/>
          <w:bCs/>
          <w:strike/>
          <w:szCs w:val="24"/>
        </w:rPr>
        <w:t>,</w:t>
      </w:r>
      <w:r w:rsidRPr="0096438E">
        <w:rPr>
          <w:rFonts w:asciiTheme="majorHAnsi" w:eastAsia="Calibri" w:hAnsiTheme="majorHAnsi" w:cstheme="majorHAnsi"/>
          <w:bCs/>
          <w:szCs w:val="24"/>
        </w:rPr>
        <w:t xml:space="preserve"> may be disposed of at the sole discretion of Park Sign Creative Inc., without further notification to the Applicant and that the Town of Collingwood assumes no responsibility or liability for same. </w:t>
      </w:r>
      <w:r w:rsidRPr="0096438E">
        <w:rPr>
          <w:rFonts w:asciiTheme="majorHAnsi" w:eastAsia="Calibri" w:hAnsiTheme="majorHAnsi" w:cstheme="majorHAnsi"/>
          <w:bCs/>
          <w:i/>
          <w:szCs w:val="24"/>
        </w:rPr>
        <w:t xml:space="preserve"> </w:t>
      </w:r>
    </w:p>
    <w:p w14:paraId="576814E9" w14:textId="68136505" w:rsidR="0094349D" w:rsidRPr="007D0CE1" w:rsidRDefault="009322EE" w:rsidP="00BB0EFB">
      <w:pPr>
        <w:pStyle w:val="BodyText"/>
        <w:tabs>
          <w:tab w:val="right" w:leader="underscore" w:pos="5040"/>
          <w:tab w:val="right" w:pos="5850"/>
          <w:tab w:val="left" w:leader="underscore" w:pos="9360"/>
        </w:tabs>
        <w:kinsoku w:val="0"/>
        <w:overflowPunct w:val="0"/>
        <w:spacing w:before="240" w:line="360" w:lineRule="auto"/>
        <w:ind w:left="0" w:firstLine="0"/>
      </w:pPr>
      <w:r w:rsidRPr="007D0CE1">
        <w:t>Signature</w:t>
      </w:r>
      <w:r w:rsidR="001C1116" w:rsidRPr="007D0CE1">
        <w:t>:</w:t>
      </w:r>
      <w:r w:rsidR="0094349D" w:rsidRPr="007D0CE1">
        <w:tab/>
      </w:r>
      <w:r w:rsidR="006A046B" w:rsidRPr="007D0CE1">
        <w:tab/>
      </w:r>
      <w:r w:rsidRPr="007D0CE1">
        <w:t>Date:</w:t>
      </w:r>
      <w:r w:rsidR="0094349D" w:rsidRPr="007D0CE1">
        <w:tab/>
      </w:r>
    </w:p>
    <w:p w14:paraId="724FE9B3" w14:textId="7D8C7AA7" w:rsidR="0096438E" w:rsidRPr="0096438E" w:rsidRDefault="0096438E" w:rsidP="0096438E">
      <w:pPr>
        <w:widowControl w:val="0"/>
        <w:pBdr>
          <w:top w:val="nil"/>
          <w:left w:val="nil"/>
          <w:bottom w:val="nil"/>
          <w:right w:val="nil"/>
          <w:between w:val="nil"/>
        </w:pBdr>
        <w:spacing w:before="289" w:line="237" w:lineRule="auto"/>
        <w:ind w:right="183"/>
        <w:rPr>
          <w:rFonts w:asciiTheme="majorHAnsi" w:eastAsia="Calibri" w:hAnsiTheme="majorHAnsi" w:cstheme="majorHAnsi"/>
          <w:color w:val="000000"/>
          <w:szCs w:val="24"/>
        </w:rPr>
      </w:pPr>
      <w:r w:rsidRPr="0096438E">
        <w:rPr>
          <w:rFonts w:asciiTheme="majorHAnsi" w:eastAsia="Calibri" w:hAnsiTheme="majorHAnsi" w:cstheme="majorHAnsi"/>
          <w:b/>
          <w:bCs/>
          <w:color w:val="000000"/>
          <w:szCs w:val="24"/>
        </w:rPr>
        <w:t>Submit your application</w:t>
      </w:r>
      <w:r w:rsidRPr="0096438E">
        <w:rPr>
          <w:rFonts w:asciiTheme="majorHAnsi" w:eastAsia="Calibri" w:hAnsiTheme="majorHAnsi" w:cstheme="majorHAnsi"/>
          <w:color w:val="000000"/>
          <w:szCs w:val="24"/>
        </w:rPr>
        <w:t xml:space="preserve"> via email to</w:t>
      </w:r>
      <w:r w:rsidRPr="0096438E">
        <w:rPr>
          <w:rFonts w:asciiTheme="majorHAnsi" w:eastAsia="Calibri" w:hAnsiTheme="majorHAnsi" w:cstheme="majorHAnsi"/>
          <w:color w:val="000000"/>
          <w:szCs w:val="24"/>
          <w:u w:val="single"/>
        </w:rPr>
        <w:t xml:space="preserve"> </w:t>
      </w:r>
      <w:r w:rsidRPr="0096438E">
        <w:rPr>
          <w:rFonts w:asciiTheme="majorHAnsi" w:eastAsia="Calibri" w:hAnsiTheme="majorHAnsi" w:cstheme="majorHAnsi"/>
          <w:color w:val="0000FF"/>
          <w:szCs w:val="24"/>
          <w:u w:val="single"/>
        </w:rPr>
        <w:t>info@parksign.com</w:t>
      </w:r>
      <w:r w:rsidRPr="0096438E">
        <w:rPr>
          <w:rFonts w:asciiTheme="majorHAnsi" w:eastAsia="Calibri" w:hAnsiTheme="majorHAnsi" w:cstheme="majorHAnsi"/>
          <w:color w:val="0000FF"/>
          <w:szCs w:val="24"/>
        </w:rPr>
        <w:t xml:space="preserve"> </w:t>
      </w:r>
      <w:r w:rsidRPr="0096438E">
        <w:rPr>
          <w:rFonts w:asciiTheme="majorHAnsi" w:eastAsia="Calibri" w:hAnsiTheme="majorHAnsi" w:cstheme="majorHAnsi"/>
          <w:color w:val="000000"/>
          <w:szCs w:val="24"/>
        </w:rPr>
        <w:t>or for delivery by hand/mail to the Town of Collingwood, Business Development Centre, P.O. Box 157, Collingwood, ON L9Y 3Z5</w:t>
      </w:r>
      <w:r w:rsidR="00B00667">
        <w:rPr>
          <w:rFonts w:asciiTheme="majorHAnsi" w:eastAsia="Calibri" w:hAnsiTheme="majorHAnsi" w:cstheme="majorHAnsi"/>
          <w:color w:val="000000"/>
          <w:szCs w:val="24"/>
        </w:rPr>
        <w:t>.</w:t>
      </w:r>
    </w:p>
    <w:p w14:paraId="0AB64658" w14:textId="0DB561A2" w:rsidR="001224B9" w:rsidRDefault="001224B9" w:rsidP="00586277">
      <w:pPr>
        <w:pStyle w:val="NoSpacing"/>
        <w:rPr>
          <w:b/>
          <w:bCs/>
        </w:rPr>
      </w:pPr>
      <w:r>
        <w:rPr>
          <w:b/>
          <w:bCs/>
        </w:rPr>
        <w:t>For Office Use Only</w:t>
      </w:r>
    </w:p>
    <w:p w14:paraId="7FCA01C3" w14:textId="77777777" w:rsidR="001224B9" w:rsidRDefault="001224B9" w:rsidP="00586277">
      <w:pPr>
        <w:pStyle w:val="NoSpacing"/>
        <w:rPr>
          <w:b/>
          <w:bCs/>
        </w:rPr>
      </w:pPr>
    </w:p>
    <w:tbl>
      <w:tblPr>
        <w:tblW w:w="902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200"/>
        <w:gridCol w:w="920"/>
      </w:tblGrid>
      <w:tr w:rsidR="00CA5E22" w14:paraId="4179712A" w14:textId="77777777" w:rsidTr="00CA5E22">
        <w:trPr>
          <w:trHeight w:val="300"/>
        </w:trPr>
        <w:tc>
          <w:tcPr>
            <w:tcW w:w="900" w:type="dxa"/>
            <w:tcMar>
              <w:top w:w="100" w:type="dxa"/>
              <w:left w:w="100" w:type="dxa"/>
              <w:bottom w:w="100" w:type="dxa"/>
              <w:right w:w="100" w:type="dxa"/>
            </w:tcMar>
          </w:tcPr>
          <w:p w14:paraId="557F90ED" w14:textId="77777777" w:rsidR="00CA5E22" w:rsidRPr="00CA5E22" w:rsidRDefault="00CA5E22" w:rsidP="00B72804">
            <w:pPr>
              <w:widowControl w:val="0"/>
              <w:pBdr>
                <w:top w:val="nil"/>
                <w:left w:val="nil"/>
                <w:bottom w:val="nil"/>
                <w:right w:val="nil"/>
                <w:between w:val="nil"/>
              </w:pBdr>
              <w:rPr>
                <w:rFonts w:asciiTheme="majorHAnsi" w:eastAsia="Calibri" w:hAnsiTheme="majorHAnsi" w:cstheme="majorHAnsi"/>
                <w:color w:val="000000"/>
                <w:sz w:val="20"/>
                <w:szCs w:val="20"/>
              </w:rPr>
            </w:pPr>
          </w:p>
        </w:tc>
        <w:tc>
          <w:tcPr>
            <w:tcW w:w="7200" w:type="dxa"/>
            <w:tcMar>
              <w:top w:w="100" w:type="dxa"/>
              <w:left w:w="100" w:type="dxa"/>
              <w:bottom w:w="100" w:type="dxa"/>
              <w:right w:w="100" w:type="dxa"/>
            </w:tcMar>
          </w:tcPr>
          <w:p w14:paraId="19E7BF2C" w14:textId="77777777" w:rsidR="00CA5E22" w:rsidRPr="00CA5E22" w:rsidRDefault="00CA5E22" w:rsidP="00B72804">
            <w:pPr>
              <w:widowControl w:val="0"/>
              <w:pBdr>
                <w:top w:val="nil"/>
                <w:left w:val="nil"/>
                <w:bottom w:val="nil"/>
                <w:right w:val="nil"/>
                <w:between w:val="nil"/>
              </w:pBdr>
              <w:tabs>
                <w:tab w:val="left" w:pos="5956"/>
              </w:tabs>
              <w:spacing w:line="240" w:lineRule="auto"/>
              <w:rPr>
                <w:rFonts w:asciiTheme="majorHAnsi" w:eastAsia="Calibri" w:hAnsiTheme="majorHAnsi" w:cstheme="majorHAnsi"/>
                <w:color w:val="000000"/>
                <w:sz w:val="20"/>
                <w:szCs w:val="20"/>
              </w:rPr>
            </w:pPr>
            <w:r w:rsidRPr="00CA5E22">
              <w:rPr>
                <w:rFonts w:asciiTheme="majorHAnsi" w:eastAsia="Calibri" w:hAnsiTheme="majorHAnsi" w:cstheme="majorHAnsi"/>
                <w:color w:val="000000"/>
                <w:sz w:val="20"/>
                <w:szCs w:val="20"/>
              </w:rPr>
              <w:t>Dates in full / in part approved according to current calendar.</w:t>
            </w:r>
          </w:p>
        </w:tc>
        <w:tc>
          <w:tcPr>
            <w:tcW w:w="920" w:type="dxa"/>
            <w:tcMar>
              <w:top w:w="100" w:type="dxa"/>
              <w:left w:w="100" w:type="dxa"/>
              <w:bottom w:w="100" w:type="dxa"/>
              <w:right w:w="100" w:type="dxa"/>
            </w:tcMar>
          </w:tcPr>
          <w:p w14:paraId="6A9DC41D" w14:textId="77777777" w:rsidR="00CA5E22" w:rsidRDefault="00CA5E22" w:rsidP="00B72804">
            <w:pPr>
              <w:widowControl w:val="0"/>
              <w:pBdr>
                <w:top w:val="nil"/>
                <w:left w:val="nil"/>
                <w:bottom w:val="nil"/>
                <w:right w:val="nil"/>
                <w:between w:val="nil"/>
              </w:pBdr>
              <w:rPr>
                <w:rFonts w:ascii="Calibri" w:eastAsia="Calibri" w:hAnsi="Calibri" w:cs="Calibri"/>
                <w:color w:val="000000"/>
                <w:sz w:val="20"/>
                <w:szCs w:val="20"/>
              </w:rPr>
            </w:pPr>
          </w:p>
        </w:tc>
      </w:tr>
      <w:tr w:rsidR="00CA5E22" w14:paraId="231D8815" w14:textId="77777777" w:rsidTr="00CA5E22">
        <w:trPr>
          <w:trHeight w:val="300"/>
        </w:trPr>
        <w:tc>
          <w:tcPr>
            <w:tcW w:w="900" w:type="dxa"/>
            <w:tcMar>
              <w:top w:w="100" w:type="dxa"/>
              <w:left w:w="100" w:type="dxa"/>
              <w:bottom w:w="100" w:type="dxa"/>
              <w:right w:w="100" w:type="dxa"/>
            </w:tcMar>
          </w:tcPr>
          <w:p w14:paraId="6AF72FEC" w14:textId="77777777" w:rsidR="00CA5E22" w:rsidRPr="00CA5E22" w:rsidRDefault="00CA5E22" w:rsidP="00B72804">
            <w:pPr>
              <w:widowControl w:val="0"/>
              <w:pBdr>
                <w:top w:val="nil"/>
                <w:left w:val="nil"/>
                <w:bottom w:val="nil"/>
                <w:right w:val="nil"/>
                <w:between w:val="nil"/>
              </w:pBdr>
              <w:rPr>
                <w:rFonts w:asciiTheme="majorHAnsi" w:eastAsia="Calibri" w:hAnsiTheme="majorHAnsi" w:cstheme="majorHAnsi"/>
                <w:color w:val="000000"/>
                <w:sz w:val="20"/>
                <w:szCs w:val="20"/>
              </w:rPr>
            </w:pPr>
          </w:p>
        </w:tc>
        <w:tc>
          <w:tcPr>
            <w:tcW w:w="7200" w:type="dxa"/>
            <w:tcMar>
              <w:top w:w="100" w:type="dxa"/>
              <w:left w:w="100" w:type="dxa"/>
              <w:bottom w:w="100" w:type="dxa"/>
              <w:right w:w="100" w:type="dxa"/>
            </w:tcMar>
          </w:tcPr>
          <w:p w14:paraId="27F65E82" w14:textId="77777777" w:rsidR="00CA5E22" w:rsidRPr="00CA5E22" w:rsidRDefault="00CA5E22" w:rsidP="00B72804">
            <w:pPr>
              <w:widowControl w:val="0"/>
              <w:pBdr>
                <w:top w:val="nil"/>
                <w:left w:val="nil"/>
                <w:bottom w:val="nil"/>
                <w:right w:val="nil"/>
                <w:between w:val="nil"/>
              </w:pBdr>
              <w:tabs>
                <w:tab w:val="left" w:pos="5956"/>
              </w:tabs>
              <w:spacing w:line="240" w:lineRule="auto"/>
              <w:rPr>
                <w:rFonts w:asciiTheme="majorHAnsi" w:eastAsia="Calibri" w:hAnsiTheme="majorHAnsi" w:cstheme="majorHAnsi"/>
                <w:color w:val="000000"/>
                <w:sz w:val="20"/>
                <w:szCs w:val="20"/>
              </w:rPr>
            </w:pPr>
            <w:r w:rsidRPr="00CA5E22">
              <w:rPr>
                <w:rFonts w:asciiTheme="majorHAnsi" w:eastAsia="Calibri" w:hAnsiTheme="majorHAnsi" w:cstheme="majorHAnsi"/>
                <w:color w:val="000000"/>
                <w:sz w:val="20"/>
                <w:szCs w:val="20"/>
              </w:rPr>
              <w:t>Dates not available in full / in part. Please contact for alternative dates.</w:t>
            </w:r>
          </w:p>
        </w:tc>
        <w:tc>
          <w:tcPr>
            <w:tcW w:w="920" w:type="dxa"/>
            <w:tcMar>
              <w:top w:w="100" w:type="dxa"/>
              <w:left w:w="100" w:type="dxa"/>
              <w:bottom w:w="100" w:type="dxa"/>
              <w:right w:w="100" w:type="dxa"/>
            </w:tcMar>
          </w:tcPr>
          <w:p w14:paraId="319458C0" w14:textId="77777777" w:rsidR="00CA5E22" w:rsidRDefault="00CA5E22" w:rsidP="00B72804">
            <w:pPr>
              <w:widowControl w:val="0"/>
              <w:pBdr>
                <w:top w:val="nil"/>
                <w:left w:val="nil"/>
                <w:bottom w:val="nil"/>
                <w:right w:val="nil"/>
                <w:between w:val="nil"/>
              </w:pBdr>
              <w:rPr>
                <w:rFonts w:ascii="Calibri" w:eastAsia="Calibri" w:hAnsi="Calibri" w:cs="Calibri"/>
                <w:color w:val="000000"/>
                <w:sz w:val="20"/>
                <w:szCs w:val="20"/>
              </w:rPr>
            </w:pPr>
          </w:p>
        </w:tc>
      </w:tr>
      <w:tr w:rsidR="00CA5E22" w14:paraId="3DCCAC98" w14:textId="77777777" w:rsidTr="00CA5E22">
        <w:trPr>
          <w:trHeight w:val="300"/>
        </w:trPr>
        <w:tc>
          <w:tcPr>
            <w:tcW w:w="900" w:type="dxa"/>
            <w:tcMar>
              <w:top w:w="100" w:type="dxa"/>
              <w:left w:w="100" w:type="dxa"/>
              <w:bottom w:w="100" w:type="dxa"/>
              <w:right w:w="100" w:type="dxa"/>
            </w:tcMar>
          </w:tcPr>
          <w:p w14:paraId="3EFA484C" w14:textId="77777777" w:rsidR="00CA5E22" w:rsidRPr="00CA5E22" w:rsidRDefault="00CA5E22" w:rsidP="00B72804">
            <w:pPr>
              <w:widowControl w:val="0"/>
              <w:pBdr>
                <w:top w:val="nil"/>
                <w:left w:val="nil"/>
                <w:bottom w:val="nil"/>
                <w:right w:val="nil"/>
                <w:between w:val="nil"/>
              </w:pBdr>
              <w:rPr>
                <w:rFonts w:asciiTheme="majorHAnsi" w:eastAsia="Calibri" w:hAnsiTheme="majorHAnsi" w:cstheme="majorHAnsi"/>
                <w:color w:val="000000"/>
                <w:sz w:val="20"/>
                <w:szCs w:val="20"/>
              </w:rPr>
            </w:pPr>
          </w:p>
        </w:tc>
        <w:tc>
          <w:tcPr>
            <w:tcW w:w="7200" w:type="dxa"/>
            <w:tcMar>
              <w:top w:w="100" w:type="dxa"/>
              <w:left w:w="100" w:type="dxa"/>
              <w:bottom w:w="100" w:type="dxa"/>
              <w:right w:w="100" w:type="dxa"/>
            </w:tcMar>
          </w:tcPr>
          <w:p w14:paraId="22B46E11" w14:textId="77777777" w:rsidR="00CA5E22" w:rsidRPr="00CA5E22" w:rsidRDefault="00CA5E22" w:rsidP="00B72804">
            <w:pPr>
              <w:widowControl w:val="0"/>
              <w:pBdr>
                <w:top w:val="nil"/>
                <w:left w:val="nil"/>
                <w:bottom w:val="nil"/>
                <w:right w:val="nil"/>
                <w:between w:val="nil"/>
              </w:pBdr>
              <w:tabs>
                <w:tab w:val="left" w:pos="5956"/>
              </w:tabs>
              <w:spacing w:line="240" w:lineRule="auto"/>
              <w:rPr>
                <w:rFonts w:asciiTheme="majorHAnsi" w:eastAsia="Calibri" w:hAnsiTheme="majorHAnsi" w:cstheme="majorHAnsi"/>
                <w:color w:val="000000"/>
                <w:sz w:val="20"/>
                <w:szCs w:val="20"/>
              </w:rPr>
            </w:pPr>
            <w:r w:rsidRPr="00CA5E22">
              <w:rPr>
                <w:rFonts w:asciiTheme="majorHAnsi" w:eastAsia="Calibri" w:hAnsiTheme="majorHAnsi" w:cstheme="majorHAnsi"/>
                <w:color w:val="000000"/>
                <w:sz w:val="20"/>
                <w:szCs w:val="20"/>
              </w:rPr>
              <w:t>Park Sign producing signage?</w:t>
            </w:r>
          </w:p>
        </w:tc>
        <w:tc>
          <w:tcPr>
            <w:tcW w:w="920" w:type="dxa"/>
            <w:tcMar>
              <w:top w:w="100" w:type="dxa"/>
              <w:left w:w="100" w:type="dxa"/>
              <w:bottom w:w="100" w:type="dxa"/>
              <w:right w:w="100" w:type="dxa"/>
            </w:tcMar>
          </w:tcPr>
          <w:p w14:paraId="7EEF4F93" w14:textId="77777777" w:rsidR="00CA5E22" w:rsidRDefault="00CA5E22" w:rsidP="00B72804">
            <w:pPr>
              <w:widowControl w:val="0"/>
              <w:pBdr>
                <w:top w:val="nil"/>
                <w:left w:val="nil"/>
                <w:bottom w:val="nil"/>
                <w:right w:val="nil"/>
                <w:between w:val="nil"/>
              </w:pBdr>
              <w:rPr>
                <w:rFonts w:ascii="Calibri" w:eastAsia="Calibri" w:hAnsi="Calibri" w:cs="Calibri"/>
                <w:color w:val="000000"/>
                <w:sz w:val="20"/>
                <w:szCs w:val="20"/>
              </w:rPr>
            </w:pPr>
          </w:p>
        </w:tc>
      </w:tr>
    </w:tbl>
    <w:p w14:paraId="75D0F16E" w14:textId="77777777" w:rsidR="001C1116" w:rsidRPr="001224B9" w:rsidRDefault="001C1116" w:rsidP="00BB0EFB">
      <w:pPr>
        <w:rPr>
          <w:rFonts w:asciiTheme="majorHAnsi" w:hAnsiTheme="majorHAnsi" w:cstheme="majorHAnsi"/>
          <w:szCs w:val="24"/>
        </w:rPr>
      </w:pPr>
    </w:p>
    <w:sectPr w:rsidR="001C1116" w:rsidRPr="001224B9" w:rsidSect="00CA5E22">
      <w:type w:val="continuous"/>
      <w:pgSz w:w="12240" w:h="15840"/>
      <w:pgMar w:top="1530" w:right="1440" w:bottom="1440" w:left="1440" w:header="708" w:footer="708"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A2B3" w14:textId="77777777" w:rsidR="00FD70B1" w:rsidRDefault="00FD70B1" w:rsidP="009B24D5">
      <w:pPr>
        <w:spacing w:after="0" w:line="240" w:lineRule="auto"/>
      </w:pPr>
      <w:r>
        <w:separator/>
      </w:r>
    </w:p>
  </w:endnote>
  <w:endnote w:type="continuationSeparator" w:id="0">
    <w:p w14:paraId="0CED92BD" w14:textId="77777777" w:rsidR="00FD70B1" w:rsidRDefault="00FD70B1" w:rsidP="009B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579772"/>
      <w:docPartObj>
        <w:docPartGallery w:val="Page Numbers (Bottom of Page)"/>
        <w:docPartUnique/>
      </w:docPartObj>
    </w:sdtPr>
    <w:sdtEndPr/>
    <w:sdtContent>
      <w:sdt>
        <w:sdtPr>
          <w:id w:val="-1769616900"/>
          <w:docPartObj>
            <w:docPartGallery w:val="Page Numbers (Top of Page)"/>
            <w:docPartUnique/>
          </w:docPartObj>
        </w:sdtPr>
        <w:sdtEndPr/>
        <w:sdtContent>
          <w:p w14:paraId="0C2E658F" w14:textId="77777777" w:rsidR="00C36A7E" w:rsidRDefault="00C36A7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C7B7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C7B73">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43BC" w14:textId="77777777" w:rsidR="00FD70B1" w:rsidRDefault="00FD70B1" w:rsidP="009B24D5">
      <w:pPr>
        <w:spacing w:after="0" w:line="240" w:lineRule="auto"/>
      </w:pPr>
      <w:r>
        <w:separator/>
      </w:r>
    </w:p>
  </w:footnote>
  <w:footnote w:type="continuationSeparator" w:id="0">
    <w:p w14:paraId="2752ACAD" w14:textId="77777777" w:rsidR="00FD70B1" w:rsidRDefault="00FD70B1" w:rsidP="009B2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4288" w14:textId="77310C41" w:rsidR="001E68C6" w:rsidRPr="0094349D" w:rsidRDefault="00836804" w:rsidP="0096438E">
    <w:pPr>
      <w:pStyle w:val="Header"/>
      <w:tabs>
        <w:tab w:val="clear" w:pos="4680"/>
      </w:tabs>
    </w:pPr>
    <w:r w:rsidRPr="00576C2E">
      <w:rPr>
        <w:rFonts w:cs="Arial"/>
        <w:b/>
        <w:noProof/>
        <w:lang w:eastAsia="en-CA"/>
      </w:rPr>
      <w:drawing>
        <wp:inline distT="0" distB="0" distL="0" distR="0" wp14:anchorId="245821AC" wp14:editId="641086C5">
          <wp:extent cx="1371600" cy="831215"/>
          <wp:effectExtent l="0" t="0" r="0" b="6985"/>
          <wp:docPr id="7" name="Picture 7" descr="Logo, Town of Colling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Town of Collingwoo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831215"/>
                  </a:xfrm>
                  <a:prstGeom prst="rect">
                    <a:avLst/>
                  </a:prstGeom>
                </pic:spPr>
              </pic:pic>
            </a:graphicData>
          </a:graphic>
        </wp:inline>
      </w:drawing>
    </w:r>
    <w:r w:rsidR="001E68C6">
      <w:tab/>
    </w:r>
    <w:r w:rsidR="00AF5548">
      <w:t>202</w:t>
    </w:r>
    <w:r w:rsidR="00DC0F1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hanging="720"/>
      </w:pPr>
      <w:rPr>
        <w:rFonts w:ascii="MS Gothic" w:hAnsi="Times New Roman" w:cs="MS Gothic"/>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D16734"/>
    <w:multiLevelType w:val="hybridMultilevel"/>
    <w:tmpl w:val="FCE8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393519">
    <w:abstractNumId w:val="0"/>
  </w:num>
  <w:num w:numId="2" w16cid:durableId="21555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548"/>
    <w:rsid w:val="00030E90"/>
    <w:rsid w:val="001224B9"/>
    <w:rsid w:val="00126276"/>
    <w:rsid w:val="001A6153"/>
    <w:rsid w:val="001C1116"/>
    <w:rsid w:val="001D70D9"/>
    <w:rsid w:val="001E68C6"/>
    <w:rsid w:val="001F7F2F"/>
    <w:rsid w:val="002267F4"/>
    <w:rsid w:val="00264A2B"/>
    <w:rsid w:val="0027531B"/>
    <w:rsid w:val="00294371"/>
    <w:rsid w:val="00294E8F"/>
    <w:rsid w:val="002C2FB4"/>
    <w:rsid w:val="002D12B3"/>
    <w:rsid w:val="0030641D"/>
    <w:rsid w:val="003362D8"/>
    <w:rsid w:val="00347EF7"/>
    <w:rsid w:val="003F2ACD"/>
    <w:rsid w:val="00484656"/>
    <w:rsid w:val="004F69BE"/>
    <w:rsid w:val="00501692"/>
    <w:rsid w:val="00571B6E"/>
    <w:rsid w:val="00586277"/>
    <w:rsid w:val="00593C7E"/>
    <w:rsid w:val="00597F9F"/>
    <w:rsid w:val="005C2103"/>
    <w:rsid w:val="005C7E71"/>
    <w:rsid w:val="005D788C"/>
    <w:rsid w:val="006059D6"/>
    <w:rsid w:val="006077EC"/>
    <w:rsid w:val="00610B6E"/>
    <w:rsid w:val="006138E5"/>
    <w:rsid w:val="00657372"/>
    <w:rsid w:val="006762D3"/>
    <w:rsid w:val="00697AEF"/>
    <w:rsid w:val="006A046B"/>
    <w:rsid w:val="006B594B"/>
    <w:rsid w:val="006F123F"/>
    <w:rsid w:val="007067F1"/>
    <w:rsid w:val="0076218A"/>
    <w:rsid w:val="00775EB9"/>
    <w:rsid w:val="0077614C"/>
    <w:rsid w:val="00791B73"/>
    <w:rsid w:val="007D0CE1"/>
    <w:rsid w:val="00810423"/>
    <w:rsid w:val="00836804"/>
    <w:rsid w:val="00836982"/>
    <w:rsid w:val="00850CF1"/>
    <w:rsid w:val="00884C56"/>
    <w:rsid w:val="008B4493"/>
    <w:rsid w:val="008E3F18"/>
    <w:rsid w:val="009322EE"/>
    <w:rsid w:val="0094349D"/>
    <w:rsid w:val="0096438E"/>
    <w:rsid w:val="00971027"/>
    <w:rsid w:val="009B24D5"/>
    <w:rsid w:val="009D476C"/>
    <w:rsid w:val="00A44F31"/>
    <w:rsid w:val="00A65516"/>
    <w:rsid w:val="00A679BB"/>
    <w:rsid w:val="00AF5548"/>
    <w:rsid w:val="00B00667"/>
    <w:rsid w:val="00B07CB7"/>
    <w:rsid w:val="00B368BE"/>
    <w:rsid w:val="00B37B98"/>
    <w:rsid w:val="00BB0EFB"/>
    <w:rsid w:val="00C06FA1"/>
    <w:rsid w:val="00C36A7E"/>
    <w:rsid w:val="00C62EBC"/>
    <w:rsid w:val="00C6785E"/>
    <w:rsid w:val="00CA174D"/>
    <w:rsid w:val="00CA5E22"/>
    <w:rsid w:val="00CC7B73"/>
    <w:rsid w:val="00D5245B"/>
    <w:rsid w:val="00D54A3B"/>
    <w:rsid w:val="00DA2D1C"/>
    <w:rsid w:val="00DC0F19"/>
    <w:rsid w:val="00DF2F36"/>
    <w:rsid w:val="00E03ED7"/>
    <w:rsid w:val="00E934CE"/>
    <w:rsid w:val="00EF0145"/>
    <w:rsid w:val="00F031E0"/>
    <w:rsid w:val="00F06507"/>
    <w:rsid w:val="00F75A10"/>
    <w:rsid w:val="00F8711B"/>
    <w:rsid w:val="00FC0488"/>
    <w:rsid w:val="00FD5516"/>
    <w:rsid w:val="00FD70B1"/>
    <w:rsid w:val="00FE0F52"/>
    <w:rsid w:val="00FE5C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8D8F5"/>
  <w15:docId w15:val="{A147A3A5-E22C-4143-BA97-1EFC0E76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692"/>
    <w:rPr>
      <w:sz w:val="24"/>
    </w:rPr>
  </w:style>
  <w:style w:type="paragraph" w:styleId="Heading1">
    <w:name w:val="heading 1"/>
    <w:basedOn w:val="Normal"/>
    <w:next w:val="Normal"/>
    <w:link w:val="Heading1Char"/>
    <w:uiPriority w:val="9"/>
    <w:qFormat/>
    <w:rsid w:val="00C36A7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E03ED7"/>
    <w:pPr>
      <w:spacing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0EFB"/>
    <w:pPr>
      <w:spacing w:before="200" w:after="0" w:line="271" w:lineRule="auto"/>
      <w:outlineLvl w:val="2"/>
    </w:pPr>
    <w:rPr>
      <w:rFonts w:asciiTheme="majorHAnsi" w:eastAsiaTheme="majorEastAsia" w:hAnsiTheme="majorHAnsi" w:cstheme="majorBidi"/>
      <w:b/>
      <w:bCs/>
      <w:color w:val="FFFFFF" w:themeColor="background1"/>
      <w:sz w:val="28"/>
    </w:rPr>
  </w:style>
  <w:style w:type="paragraph" w:styleId="Heading4">
    <w:name w:val="heading 4"/>
    <w:basedOn w:val="Normal"/>
    <w:next w:val="Normal"/>
    <w:link w:val="Heading4Char"/>
    <w:uiPriority w:val="9"/>
    <w:semiHidden/>
    <w:unhideWhenUsed/>
    <w:qFormat/>
    <w:rsid w:val="001D70D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D70D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D70D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D70D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D70D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D70D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A7E"/>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E03E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0EFB"/>
    <w:rPr>
      <w:rFonts w:asciiTheme="majorHAnsi" w:eastAsiaTheme="majorEastAsia" w:hAnsiTheme="majorHAnsi" w:cstheme="majorBidi"/>
      <w:b/>
      <w:bCs/>
      <w:color w:val="FFFFFF" w:themeColor="background1"/>
      <w:sz w:val="28"/>
    </w:rPr>
  </w:style>
  <w:style w:type="character" w:customStyle="1" w:styleId="Heading4Char">
    <w:name w:val="Heading 4 Char"/>
    <w:basedOn w:val="DefaultParagraphFont"/>
    <w:link w:val="Heading4"/>
    <w:uiPriority w:val="9"/>
    <w:semiHidden/>
    <w:rsid w:val="001D70D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D70D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D70D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D70D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D70D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D70D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D70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D70D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D70D9"/>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1D70D9"/>
    <w:rPr>
      <w:rFonts w:asciiTheme="majorHAnsi" w:eastAsiaTheme="majorEastAsia" w:hAnsiTheme="majorHAnsi" w:cstheme="majorBidi"/>
      <w:i/>
      <w:iCs/>
      <w:spacing w:val="13"/>
      <w:sz w:val="24"/>
      <w:szCs w:val="24"/>
    </w:rPr>
  </w:style>
  <w:style w:type="character" w:styleId="Strong">
    <w:name w:val="Strong"/>
    <w:uiPriority w:val="22"/>
    <w:qFormat/>
    <w:rsid w:val="001D70D9"/>
    <w:rPr>
      <w:b/>
      <w:bCs/>
    </w:rPr>
  </w:style>
  <w:style w:type="character" w:styleId="Emphasis">
    <w:name w:val="Emphasis"/>
    <w:uiPriority w:val="20"/>
    <w:qFormat/>
    <w:rsid w:val="001D70D9"/>
    <w:rPr>
      <w:b/>
      <w:bCs/>
      <w:i/>
      <w:iCs/>
      <w:spacing w:val="10"/>
      <w:bdr w:val="none" w:sz="0" w:space="0" w:color="auto"/>
      <w:shd w:val="clear" w:color="auto" w:fill="auto"/>
    </w:rPr>
  </w:style>
  <w:style w:type="paragraph" w:styleId="NoSpacing">
    <w:name w:val="No Spacing"/>
    <w:basedOn w:val="Normal"/>
    <w:uiPriority w:val="1"/>
    <w:qFormat/>
    <w:rsid w:val="001D70D9"/>
    <w:pPr>
      <w:spacing w:after="0" w:line="240" w:lineRule="auto"/>
    </w:pPr>
  </w:style>
  <w:style w:type="paragraph" w:styleId="ListParagraph">
    <w:name w:val="List Paragraph"/>
    <w:basedOn w:val="Normal"/>
    <w:uiPriority w:val="34"/>
    <w:qFormat/>
    <w:rsid w:val="001D70D9"/>
    <w:pPr>
      <w:ind w:left="720"/>
      <w:contextualSpacing/>
    </w:pPr>
  </w:style>
  <w:style w:type="paragraph" w:styleId="Quote">
    <w:name w:val="Quote"/>
    <w:basedOn w:val="Normal"/>
    <w:next w:val="Normal"/>
    <w:link w:val="QuoteChar"/>
    <w:uiPriority w:val="29"/>
    <w:qFormat/>
    <w:rsid w:val="001D70D9"/>
    <w:pPr>
      <w:spacing w:before="200" w:after="0"/>
      <w:ind w:left="360" w:right="360"/>
    </w:pPr>
    <w:rPr>
      <w:i/>
      <w:iCs/>
    </w:rPr>
  </w:style>
  <w:style w:type="character" w:customStyle="1" w:styleId="QuoteChar">
    <w:name w:val="Quote Char"/>
    <w:basedOn w:val="DefaultParagraphFont"/>
    <w:link w:val="Quote"/>
    <w:uiPriority w:val="29"/>
    <w:rsid w:val="001D70D9"/>
    <w:rPr>
      <w:i/>
      <w:iCs/>
    </w:rPr>
  </w:style>
  <w:style w:type="paragraph" w:styleId="IntenseQuote">
    <w:name w:val="Intense Quote"/>
    <w:basedOn w:val="Normal"/>
    <w:next w:val="Normal"/>
    <w:link w:val="IntenseQuoteChar"/>
    <w:uiPriority w:val="30"/>
    <w:qFormat/>
    <w:rsid w:val="001D70D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70D9"/>
    <w:rPr>
      <w:b/>
      <w:bCs/>
      <w:i/>
      <w:iCs/>
    </w:rPr>
  </w:style>
  <w:style w:type="character" w:styleId="SubtleEmphasis">
    <w:name w:val="Subtle Emphasis"/>
    <w:uiPriority w:val="19"/>
    <w:qFormat/>
    <w:rsid w:val="001D70D9"/>
    <w:rPr>
      <w:i/>
      <w:iCs/>
    </w:rPr>
  </w:style>
  <w:style w:type="character" w:styleId="IntenseEmphasis">
    <w:name w:val="Intense Emphasis"/>
    <w:uiPriority w:val="21"/>
    <w:qFormat/>
    <w:rsid w:val="001D70D9"/>
    <w:rPr>
      <w:b/>
      <w:bCs/>
    </w:rPr>
  </w:style>
  <w:style w:type="character" w:styleId="SubtleReference">
    <w:name w:val="Subtle Reference"/>
    <w:uiPriority w:val="31"/>
    <w:qFormat/>
    <w:rsid w:val="001D70D9"/>
    <w:rPr>
      <w:smallCaps/>
    </w:rPr>
  </w:style>
  <w:style w:type="character" w:styleId="IntenseReference">
    <w:name w:val="Intense Reference"/>
    <w:uiPriority w:val="32"/>
    <w:qFormat/>
    <w:rsid w:val="001D70D9"/>
    <w:rPr>
      <w:smallCaps/>
      <w:spacing w:val="5"/>
      <w:u w:val="single"/>
    </w:rPr>
  </w:style>
  <w:style w:type="character" w:styleId="BookTitle">
    <w:name w:val="Book Title"/>
    <w:uiPriority w:val="33"/>
    <w:qFormat/>
    <w:rsid w:val="001D70D9"/>
    <w:rPr>
      <w:i/>
      <w:iCs/>
      <w:smallCaps/>
      <w:spacing w:val="5"/>
    </w:rPr>
  </w:style>
  <w:style w:type="paragraph" w:styleId="TOCHeading">
    <w:name w:val="TOC Heading"/>
    <w:basedOn w:val="Heading1"/>
    <w:next w:val="Normal"/>
    <w:uiPriority w:val="39"/>
    <w:semiHidden/>
    <w:unhideWhenUsed/>
    <w:qFormat/>
    <w:rsid w:val="001D70D9"/>
    <w:pPr>
      <w:outlineLvl w:val="9"/>
    </w:pPr>
    <w:rPr>
      <w:lang w:bidi="en-US"/>
    </w:rPr>
  </w:style>
  <w:style w:type="paragraph" w:styleId="Header">
    <w:name w:val="header"/>
    <w:basedOn w:val="Normal"/>
    <w:link w:val="HeaderChar"/>
    <w:uiPriority w:val="99"/>
    <w:unhideWhenUsed/>
    <w:rsid w:val="009B2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4D5"/>
  </w:style>
  <w:style w:type="paragraph" w:styleId="Footer">
    <w:name w:val="footer"/>
    <w:basedOn w:val="Normal"/>
    <w:link w:val="FooterChar"/>
    <w:uiPriority w:val="99"/>
    <w:unhideWhenUsed/>
    <w:rsid w:val="009B2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4D5"/>
  </w:style>
  <w:style w:type="paragraph" w:styleId="BodyText">
    <w:name w:val="Body Text"/>
    <w:basedOn w:val="Normal"/>
    <w:link w:val="BodyTextChar"/>
    <w:uiPriority w:val="1"/>
    <w:qFormat/>
    <w:rsid w:val="0030641D"/>
    <w:pPr>
      <w:widowControl w:val="0"/>
      <w:autoSpaceDE w:val="0"/>
      <w:autoSpaceDN w:val="0"/>
      <w:adjustRightInd w:val="0"/>
      <w:spacing w:after="0" w:line="240" w:lineRule="auto"/>
      <w:ind w:left="1000" w:hanging="720"/>
    </w:pPr>
    <w:rPr>
      <w:rFonts w:ascii="Arial" w:eastAsiaTheme="minorEastAsia" w:hAnsi="Arial" w:cs="Arial"/>
      <w:szCs w:val="24"/>
      <w:lang w:eastAsia="en-CA"/>
    </w:rPr>
  </w:style>
  <w:style w:type="character" w:customStyle="1" w:styleId="BodyTextChar">
    <w:name w:val="Body Text Char"/>
    <w:basedOn w:val="DefaultParagraphFont"/>
    <w:link w:val="BodyText"/>
    <w:uiPriority w:val="99"/>
    <w:rsid w:val="0030641D"/>
    <w:rPr>
      <w:rFonts w:ascii="Arial" w:eastAsiaTheme="minorEastAsia" w:hAnsi="Arial" w:cs="Arial"/>
      <w:sz w:val="24"/>
      <w:szCs w:val="24"/>
      <w:lang w:eastAsia="en-CA"/>
    </w:rPr>
  </w:style>
  <w:style w:type="paragraph" w:styleId="BalloonText">
    <w:name w:val="Balloon Text"/>
    <w:basedOn w:val="Normal"/>
    <w:link w:val="BalloonTextChar"/>
    <w:uiPriority w:val="99"/>
    <w:semiHidden/>
    <w:unhideWhenUsed/>
    <w:rsid w:val="00FD5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16"/>
    <w:rPr>
      <w:rFonts w:ascii="Tahoma" w:hAnsi="Tahoma" w:cs="Tahoma"/>
      <w:sz w:val="16"/>
      <w:szCs w:val="16"/>
    </w:rPr>
  </w:style>
  <w:style w:type="paragraph" w:styleId="Revision">
    <w:name w:val="Revision"/>
    <w:hidden/>
    <w:uiPriority w:val="99"/>
    <w:semiHidden/>
    <w:rsid w:val="00E934CE"/>
    <w:pPr>
      <w:spacing w:after="0" w:line="240" w:lineRule="auto"/>
    </w:pPr>
  </w:style>
  <w:style w:type="character" w:styleId="CommentReference">
    <w:name w:val="annotation reference"/>
    <w:basedOn w:val="DefaultParagraphFont"/>
    <w:uiPriority w:val="99"/>
    <w:semiHidden/>
    <w:unhideWhenUsed/>
    <w:rsid w:val="006A046B"/>
    <w:rPr>
      <w:sz w:val="16"/>
      <w:szCs w:val="16"/>
    </w:rPr>
  </w:style>
  <w:style w:type="paragraph" w:styleId="CommentText">
    <w:name w:val="annotation text"/>
    <w:basedOn w:val="Normal"/>
    <w:link w:val="CommentTextChar"/>
    <w:uiPriority w:val="99"/>
    <w:semiHidden/>
    <w:unhideWhenUsed/>
    <w:rsid w:val="006A046B"/>
    <w:pPr>
      <w:spacing w:line="240" w:lineRule="auto"/>
    </w:pPr>
    <w:rPr>
      <w:sz w:val="20"/>
      <w:szCs w:val="20"/>
    </w:rPr>
  </w:style>
  <w:style w:type="character" w:customStyle="1" w:styleId="CommentTextChar">
    <w:name w:val="Comment Text Char"/>
    <w:basedOn w:val="DefaultParagraphFont"/>
    <w:link w:val="CommentText"/>
    <w:uiPriority w:val="99"/>
    <w:semiHidden/>
    <w:rsid w:val="006A046B"/>
    <w:rPr>
      <w:sz w:val="20"/>
      <w:szCs w:val="20"/>
    </w:rPr>
  </w:style>
  <w:style w:type="paragraph" w:styleId="CommentSubject">
    <w:name w:val="annotation subject"/>
    <w:basedOn w:val="CommentText"/>
    <w:next w:val="CommentText"/>
    <w:link w:val="CommentSubjectChar"/>
    <w:uiPriority w:val="99"/>
    <w:semiHidden/>
    <w:unhideWhenUsed/>
    <w:rsid w:val="006A046B"/>
    <w:rPr>
      <w:b/>
      <w:bCs/>
    </w:rPr>
  </w:style>
  <w:style w:type="character" w:customStyle="1" w:styleId="CommentSubjectChar">
    <w:name w:val="Comment Subject Char"/>
    <w:basedOn w:val="CommentTextChar"/>
    <w:link w:val="CommentSubject"/>
    <w:uiPriority w:val="99"/>
    <w:semiHidden/>
    <w:rsid w:val="006A046B"/>
    <w:rPr>
      <w:b/>
      <w:bCs/>
      <w:sz w:val="20"/>
      <w:szCs w:val="20"/>
    </w:rPr>
  </w:style>
  <w:style w:type="character" w:styleId="Hyperlink">
    <w:name w:val="Hyperlink"/>
    <w:basedOn w:val="DefaultParagraphFont"/>
    <w:uiPriority w:val="99"/>
    <w:unhideWhenUsed/>
    <w:rsid w:val="00836804"/>
    <w:rPr>
      <w:color w:val="0000FF" w:themeColor="hyperlink"/>
      <w:u w:val="single"/>
    </w:rPr>
  </w:style>
  <w:style w:type="character" w:styleId="UnresolvedMention">
    <w:name w:val="Unresolved Mention"/>
    <w:basedOn w:val="DefaultParagraphFont"/>
    <w:uiPriority w:val="99"/>
    <w:semiHidden/>
    <w:unhideWhenUsed/>
    <w:rsid w:val="00836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s@collingwood.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https://townofcollingwood.sharepoint.com/sites/StaffPortal/Corporate%20Templates/Fillable%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38bd91-4680-4134-b572-ace0b1c8af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5A90902533414F93F9EC1549ED8954" ma:contentTypeVersion="16" ma:contentTypeDescription="Create a new document." ma:contentTypeScope="" ma:versionID="2899a15816d2e523eac988e82843ab37">
  <xsd:schema xmlns:xsd="http://www.w3.org/2001/XMLSchema" xmlns:xs="http://www.w3.org/2001/XMLSchema" xmlns:p="http://schemas.microsoft.com/office/2006/metadata/properties" xmlns:ns3="1138bd91-4680-4134-b572-ace0b1c8af56" xmlns:ns4="6e0215af-8744-4b21-bd6d-bf375f60a9b6" targetNamespace="http://schemas.microsoft.com/office/2006/metadata/properties" ma:root="true" ma:fieldsID="ae16ca653da6aea92ccd2998550fc904" ns3:_="" ns4:_="">
    <xsd:import namespace="1138bd91-4680-4134-b572-ace0b1c8af56"/>
    <xsd:import namespace="6e0215af-8744-4b21-bd6d-bf375f60a9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bd91-4680-4134-b572-ace0b1c8a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215af-8744-4b21-bd6d-bf375f60a9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60876-6BD4-4DB1-A4A1-BC7BCAD60560}">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1138bd91-4680-4134-b572-ace0b1c8af56"/>
    <ds:schemaRef ds:uri="http://schemas.microsoft.com/office/2006/metadata/properties"/>
    <ds:schemaRef ds:uri="http://purl.org/dc/terms/"/>
    <ds:schemaRef ds:uri="6e0215af-8744-4b21-bd6d-bf375f60a9b6"/>
    <ds:schemaRef ds:uri="http://www.w3.org/XML/1998/namespace"/>
    <ds:schemaRef ds:uri="http://purl.org/dc/elements/1.1/"/>
  </ds:schemaRefs>
</ds:datastoreItem>
</file>

<file path=customXml/itemProps2.xml><?xml version="1.0" encoding="utf-8"?>
<ds:datastoreItem xmlns:ds="http://schemas.openxmlformats.org/officeDocument/2006/customXml" ds:itemID="{60E1E6EE-DEF1-47E2-90A3-A6AB36EE91B4}">
  <ds:schemaRefs>
    <ds:schemaRef ds:uri="http://schemas.openxmlformats.org/officeDocument/2006/bibliography"/>
  </ds:schemaRefs>
</ds:datastoreItem>
</file>

<file path=customXml/itemProps3.xml><?xml version="1.0" encoding="utf-8"?>
<ds:datastoreItem xmlns:ds="http://schemas.openxmlformats.org/officeDocument/2006/customXml" ds:itemID="{3F967C43-CCE6-40D6-9F58-984603840B8E}">
  <ds:schemaRefs>
    <ds:schemaRef ds:uri="http://schemas.microsoft.com/sharepoint/v3/contenttype/forms"/>
  </ds:schemaRefs>
</ds:datastoreItem>
</file>

<file path=customXml/itemProps4.xml><?xml version="1.0" encoding="utf-8"?>
<ds:datastoreItem xmlns:ds="http://schemas.openxmlformats.org/officeDocument/2006/customXml" ds:itemID="{C3A544F2-780D-4211-A075-5D4CD26BA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bd91-4680-4134-b572-ace0b1c8af56"/>
    <ds:schemaRef ds:uri="6e0215af-8744-4b21-bd6d-bf375f60a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Fillable%20Form.dotx</Template>
  <TotalTime>2</TotalTime>
  <Pages>3</Pages>
  <Words>1209</Words>
  <Characters>3582</Characters>
  <Application>Microsoft Office Word</Application>
  <DocSecurity>4</DocSecurity>
  <Lines>3582</Lines>
  <Paragraphs>958</Paragraphs>
  <ScaleCrop>false</ScaleCrop>
  <HeadingPairs>
    <vt:vector size="2" baseType="variant">
      <vt:variant>
        <vt:lpstr>Title</vt:lpstr>
      </vt:variant>
      <vt:variant>
        <vt:i4>1</vt:i4>
      </vt:variant>
    </vt:vector>
  </HeadingPairs>
  <TitlesOfParts>
    <vt:vector size="1" baseType="lpstr">
      <vt:lpstr>Form Template_2 pages</vt:lpstr>
    </vt:vector>
  </TitlesOfParts>
  <Company>Norfolk County</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Template_2 pages</dc:title>
  <dc:creator>Shelby Verkindt</dc:creator>
  <cp:lastModifiedBy>Leah O’Donnell</cp:lastModifiedBy>
  <cp:revision>2</cp:revision>
  <cp:lastPrinted>2016-09-19T18:45:00Z</cp:lastPrinted>
  <dcterms:created xsi:type="dcterms:W3CDTF">2025-11-05T18:04:00Z</dcterms:created>
  <dcterms:modified xsi:type="dcterms:W3CDTF">2025-11-05T18:04:00Z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0x0101002B5A90902533414F93F9EC1549ED8954</vt:lpwstr>
  </property>
  <property fmtid="{D5CDD505-2E9C-101B-9397-08002B2CF9AE}" pid="3" name="GrammarlyDocumentId">
    <vt:lpwstr>0f738d377c3588196ba8b6fde68c375044d7caa2208b19706c0d7686ec8b23ec</vt:lpwstr>
  </property>
</Properties>
</file>